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9820D" w14:textId="10D9DF7B" w:rsidR="007C5B85" w:rsidRPr="0000085E" w:rsidRDefault="007C5B85" w:rsidP="007C5B85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pl-PL"/>
        </w:rPr>
      </w:pPr>
      <w:r w:rsidRPr="0000085E">
        <w:rPr>
          <w:rFonts w:ascii="Times New Roman" w:hAnsi="Times New Roman" w:cs="Times New Roman"/>
          <w:b/>
          <w:sz w:val="28"/>
          <w:szCs w:val="28"/>
          <w:lang w:val="pl-PL"/>
        </w:rPr>
        <w:t xml:space="preserve">ZARZĄDZENIE NR </w:t>
      </w:r>
      <w:r w:rsidR="00181135">
        <w:rPr>
          <w:rFonts w:ascii="Times New Roman" w:hAnsi="Times New Roman" w:cs="Times New Roman"/>
          <w:b/>
          <w:sz w:val="28"/>
          <w:szCs w:val="28"/>
          <w:lang w:val="pl-PL"/>
        </w:rPr>
        <w:t>120</w:t>
      </w:r>
      <w:r w:rsidR="003E75CD">
        <w:rPr>
          <w:rFonts w:ascii="Times New Roman" w:hAnsi="Times New Roman" w:cs="Times New Roman"/>
          <w:b/>
          <w:sz w:val="28"/>
          <w:szCs w:val="28"/>
          <w:lang w:val="pl-PL"/>
        </w:rPr>
        <w:t>/</w:t>
      </w:r>
      <w:r w:rsidRPr="0000085E">
        <w:rPr>
          <w:rFonts w:ascii="Times New Roman" w:hAnsi="Times New Roman" w:cs="Times New Roman"/>
          <w:b/>
          <w:sz w:val="28"/>
          <w:szCs w:val="28"/>
          <w:lang w:val="pl-PL"/>
        </w:rPr>
        <w:t>2026</w:t>
      </w:r>
    </w:p>
    <w:p w14:paraId="694F0EE0" w14:textId="77777777" w:rsidR="007C5B85" w:rsidRPr="0000085E" w:rsidRDefault="007C5B85" w:rsidP="007C5B85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pl-PL"/>
        </w:rPr>
      </w:pPr>
      <w:r w:rsidRPr="0000085E">
        <w:rPr>
          <w:rFonts w:ascii="Times New Roman" w:hAnsi="Times New Roman" w:cs="Times New Roman"/>
          <w:b/>
          <w:sz w:val="28"/>
          <w:szCs w:val="28"/>
          <w:lang w:val="pl-PL"/>
        </w:rPr>
        <w:t>REKTORA</w:t>
      </w:r>
    </w:p>
    <w:p w14:paraId="18FAA5A2" w14:textId="77777777" w:rsidR="007C5B85" w:rsidRPr="0000085E" w:rsidRDefault="007C5B85" w:rsidP="007C5B85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pl-PL"/>
        </w:rPr>
      </w:pPr>
      <w:r w:rsidRPr="0000085E">
        <w:rPr>
          <w:rFonts w:ascii="Times New Roman" w:hAnsi="Times New Roman" w:cs="Times New Roman"/>
          <w:b/>
          <w:sz w:val="28"/>
          <w:szCs w:val="28"/>
          <w:lang w:val="pl-PL"/>
        </w:rPr>
        <w:t>WYŻSZEJ SZKOŁY INFORMATYKI i ZARZĄDZANIA</w:t>
      </w:r>
    </w:p>
    <w:p w14:paraId="62B0EDCC" w14:textId="77777777" w:rsidR="007C5B85" w:rsidRPr="0000085E" w:rsidRDefault="007C5B85" w:rsidP="007C5B85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pl-PL"/>
        </w:rPr>
      </w:pPr>
      <w:r w:rsidRPr="0000085E">
        <w:rPr>
          <w:rFonts w:ascii="Times New Roman" w:hAnsi="Times New Roman" w:cs="Times New Roman"/>
          <w:b/>
          <w:sz w:val="28"/>
          <w:szCs w:val="28"/>
          <w:lang w:val="pl-PL"/>
        </w:rPr>
        <w:t>z siedzibą w Rzeszowie</w:t>
      </w:r>
    </w:p>
    <w:p w14:paraId="389FA2EC" w14:textId="77777777" w:rsidR="007C5B85" w:rsidRPr="0000085E" w:rsidRDefault="007C5B85" w:rsidP="007C5B85">
      <w:pPr>
        <w:suppressAutoHyphens/>
        <w:contextualSpacing/>
        <w:jc w:val="center"/>
        <w:rPr>
          <w:rFonts w:ascii="Times New Roman" w:hAnsi="Times New Roman" w:cs="Times New Roman"/>
          <w:b/>
          <w:lang w:val="pl-PL"/>
        </w:rPr>
      </w:pPr>
    </w:p>
    <w:p w14:paraId="5F39FC38" w14:textId="665D68C5" w:rsidR="007C5B85" w:rsidRPr="0000085E" w:rsidRDefault="007C5B85" w:rsidP="007C5B85">
      <w:pPr>
        <w:contextualSpacing/>
        <w:jc w:val="center"/>
        <w:rPr>
          <w:rFonts w:ascii="Times New Roman" w:hAnsi="Times New Roman" w:cs="Times New Roman"/>
          <w:lang w:val="pl-PL"/>
        </w:rPr>
      </w:pPr>
      <w:r w:rsidRPr="0000085E">
        <w:rPr>
          <w:rFonts w:ascii="Times New Roman" w:hAnsi="Times New Roman" w:cs="Times New Roman"/>
          <w:b/>
          <w:lang w:val="pl-PL"/>
        </w:rPr>
        <w:t xml:space="preserve">z dnia </w:t>
      </w:r>
      <w:r w:rsidR="0044580B">
        <w:rPr>
          <w:rFonts w:ascii="Times New Roman" w:hAnsi="Times New Roman" w:cs="Times New Roman"/>
          <w:b/>
          <w:lang w:val="pl-PL"/>
        </w:rPr>
        <w:t>5 października</w:t>
      </w:r>
      <w:r w:rsidR="0044580B" w:rsidRPr="0000085E">
        <w:rPr>
          <w:rFonts w:ascii="Times New Roman" w:hAnsi="Times New Roman" w:cs="Times New Roman"/>
          <w:b/>
          <w:lang w:val="pl-PL"/>
        </w:rPr>
        <w:t xml:space="preserve"> </w:t>
      </w:r>
      <w:r w:rsidRPr="0000085E">
        <w:rPr>
          <w:rFonts w:ascii="Times New Roman" w:hAnsi="Times New Roman" w:cs="Times New Roman"/>
          <w:b/>
          <w:lang w:val="pl-PL"/>
        </w:rPr>
        <w:t>2026 roku</w:t>
      </w:r>
    </w:p>
    <w:p w14:paraId="4E8DCAEE" w14:textId="77777777" w:rsidR="007C5B85" w:rsidRPr="0000085E" w:rsidRDefault="007C5B85" w:rsidP="007C5B85">
      <w:pPr>
        <w:spacing w:before="120" w:after="120"/>
        <w:rPr>
          <w:rFonts w:ascii="Times New Roman" w:hAnsi="Times New Roman" w:cs="Times New Roman"/>
          <w:lang w:val="pl-PL"/>
        </w:rPr>
      </w:pPr>
      <w:r w:rsidRPr="0000085E">
        <w:rPr>
          <w:rFonts w:ascii="Times New Roman" w:hAnsi="Times New Roman" w:cs="Times New Roman"/>
          <w:lang w:val="pl-PL"/>
        </w:rPr>
        <w:t xml:space="preserve"> </w:t>
      </w:r>
    </w:p>
    <w:p w14:paraId="30AEFD74" w14:textId="77777777" w:rsidR="0011255A" w:rsidRPr="0000085E" w:rsidRDefault="00A86983" w:rsidP="007C5B85">
      <w:pPr>
        <w:spacing w:before="80" w:after="120" w:line="240" w:lineRule="auto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b/>
          <w:sz w:val="22"/>
          <w:lang w:val="pl-PL"/>
        </w:rPr>
        <w:t>w sprawie wprowadzenia Regulaminu finansowania projektów badawczych w ramach działalności statutowej WSIiZ ze środków subwencji ministra właściwego do spraw szkolnictwa wyższego i nauki</w:t>
      </w:r>
    </w:p>
    <w:p w14:paraId="443E21AF" w14:textId="77777777" w:rsidR="00C53BB9" w:rsidRPr="0000085E" w:rsidRDefault="00C53BB9" w:rsidP="007C5B85">
      <w:pPr>
        <w:keepLines/>
        <w:spacing w:after="40" w:line="240" w:lineRule="auto"/>
        <w:jc w:val="both"/>
        <w:rPr>
          <w:rFonts w:ascii="Times New Roman" w:eastAsia="Aptos" w:hAnsi="Times New Roman" w:cs="Times New Roman"/>
          <w:sz w:val="22"/>
          <w:lang w:val="pl-PL"/>
        </w:rPr>
      </w:pPr>
    </w:p>
    <w:p w14:paraId="1E9F088C" w14:textId="77777777" w:rsidR="0011255A" w:rsidRPr="0000085E" w:rsidRDefault="00A86983" w:rsidP="007C5B85">
      <w:pPr>
        <w:keepLines/>
        <w:spacing w:after="40" w:line="240" w:lineRule="auto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Działając na podstawie art. 365 pkt 2 ustawy z dnia 20 lipca 2018 r. – Prawo o szkolnictwie wyższym i nauce oraz § 20 ust. 3 Statutu Wyższej Szkoły Informatyki i Zarządzania z siedzibą w Rzeszowie, zarządzam, co następuje:</w:t>
      </w:r>
    </w:p>
    <w:p w14:paraId="5617B1C2" w14:textId="77777777" w:rsidR="0011255A" w:rsidRPr="007C5B85" w:rsidRDefault="00A86983" w:rsidP="007C5B85">
      <w:pPr>
        <w:keepNext/>
        <w:spacing w:before="80" w:after="40" w:line="240" w:lineRule="auto"/>
        <w:jc w:val="center"/>
        <w:rPr>
          <w:rFonts w:ascii="Times New Roman" w:hAnsi="Times New Roman" w:cs="Times New Roman"/>
          <w:sz w:val="22"/>
        </w:rPr>
      </w:pPr>
      <w:r w:rsidRPr="007C5B85">
        <w:rPr>
          <w:rFonts w:ascii="Times New Roman" w:eastAsia="Aptos" w:hAnsi="Times New Roman" w:cs="Times New Roman"/>
          <w:b/>
          <w:sz w:val="22"/>
        </w:rPr>
        <w:t>§ 1.</w:t>
      </w:r>
    </w:p>
    <w:p w14:paraId="660B4394" w14:textId="77777777" w:rsidR="0011255A" w:rsidRPr="0000085E" w:rsidRDefault="00A86983" w:rsidP="007C5B85">
      <w:pPr>
        <w:pStyle w:val="Akapitzlist"/>
        <w:numPr>
          <w:ilvl w:val="0"/>
          <w:numId w:val="33"/>
        </w:numPr>
        <w:spacing w:after="40" w:line="240" w:lineRule="auto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Wprowadzam do stosowania Regulamin finansowania projektów badawczych w ramach działalności statutowej Wyższej Szkoły Informatyki i Zarządzania z siedzibą w Rzeszowie ze środków subwencji ministra właściwego do spraw szkolnictwa wyższego i nauki, stanowiący załącznik do niniejszego Zarządzenia.</w:t>
      </w:r>
    </w:p>
    <w:p w14:paraId="592C7861" w14:textId="079744EA" w:rsidR="0011255A" w:rsidRPr="0000085E" w:rsidRDefault="00A86983" w:rsidP="007C5B85">
      <w:pPr>
        <w:pStyle w:val="Akapitzlist"/>
        <w:numPr>
          <w:ilvl w:val="0"/>
          <w:numId w:val="33"/>
        </w:numPr>
        <w:spacing w:after="40" w:line="240" w:lineRule="auto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hAnsi="Times New Roman" w:cs="Times New Roman"/>
          <w:sz w:val="22"/>
          <w:lang w:val="pl-PL"/>
        </w:rPr>
        <w:t>Regulamin obejmuje dwie ścieżki finansowania projektów badawczych: Mikrogranty oraz Ferment</w:t>
      </w:r>
      <w:r w:rsidR="008123F9" w:rsidRPr="0000085E">
        <w:rPr>
          <w:rFonts w:ascii="Times New Roman" w:hAnsi="Times New Roman" w:cs="Times New Roman"/>
          <w:sz w:val="22"/>
          <w:lang w:val="pl-PL"/>
        </w:rPr>
        <w:t>.</w:t>
      </w:r>
    </w:p>
    <w:p w14:paraId="1A13057F" w14:textId="77777777" w:rsidR="0011255A" w:rsidRPr="0000085E" w:rsidRDefault="00A86983" w:rsidP="007C5B85">
      <w:pPr>
        <w:keepNext/>
        <w:spacing w:before="80" w:after="40" w:line="240" w:lineRule="auto"/>
        <w:jc w:val="center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b/>
          <w:sz w:val="22"/>
          <w:lang w:val="pl-PL"/>
        </w:rPr>
        <w:t>§ 2.</w:t>
      </w:r>
    </w:p>
    <w:p w14:paraId="66C68DF6" w14:textId="77777777" w:rsidR="0011255A" w:rsidRPr="007C5B85" w:rsidRDefault="00A86983" w:rsidP="007C5B85">
      <w:pPr>
        <w:spacing w:after="40" w:line="240" w:lineRule="auto"/>
        <w:jc w:val="both"/>
        <w:rPr>
          <w:rFonts w:ascii="Times New Roman" w:hAnsi="Times New Roman" w:cs="Times New Roman"/>
          <w:sz w:val="22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 xml:space="preserve">Wykonanie Zarządzenia powierza się Prorektorowi ds. </w:t>
      </w:r>
      <w:r w:rsidRPr="007C5B85">
        <w:rPr>
          <w:rFonts w:ascii="Times New Roman" w:eastAsia="Aptos" w:hAnsi="Times New Roman" w:cs="Times New Roman"/>
          <w:sz w:val="22"/>
        </w:rPr>
        <w:t>Nauki.</w:t>
      </w:r>
    </w:p>
    <w:p w14:paraId="6A40F260" w14:textId="77777777" w:rsidR="0011255A" w:rsidRPr="007C5B85" w:rsidRDefault="00A86983" w:rsidP="007C5B85">
      <w:pPr>
        <w:keepNext/>
        <w:spacing w:before="80" w:after="40" w:line="240" w:lineRule="auto"/>
        <w:jc w:val="center"/>
        <w:rPr>
          <w:rFonts w:ascii="Times New Roman" w:hAnsi="Times New Roman" w:cs="Times New Roman"/>
          <w:sz w:val="22"/>
        </w:rPr>
      </w:pPr>
      <w:r w:rsidRPr="007C5B85">
        <w:rPr>
          <w:rFonts w:ascii="Times New Roman" w:eastAsia="Aptos" w:hAnsi="Times New Roman" w:cs="Times New Roman"/>
          <w:b/>
          <w:sz w:val="22"/>
        </w:rPr>
        <w:t>§ 3.</w:t>
      </w:r>
    </w:p>
    <w:p w14:paraId="589F4F2D" w14:textId="77777777" w:rsidR="0011255A" w:rsidRPr="0000085E" w:rsidRDefault="00A86983" w:rsidP="007C5B85">
      <w:pPr>
        <w:pStyle w:val="Akapitzlist"/>
        <w:numPr>
          <w:ilvl w:val="0"/>
          <w:numId w:val="34"/>
        </w:numPr>
        <w:spacing w:after="40" w:line="240" w:lineRule="auto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Z dniem wejścia w życie niniejszego Zarządzenia tracą moc:</w:t>
      </w:r>
    </w:p>
    <w:p w14:paraId="72AD4650" w14:textId="77777777" w:rsidR="0011255A" w:rsidRPr="0000085E" w:rsidRDefault="00A86983" w:rsidP="007C5B85">
      <w:pPr>
        <w:pStyle w:val="Akapitzlist"/>
        <w:numPr>
          <w:ilvl w:val="1"/>
          <w:numId w:val="37"/>
        </w:numPr>
        <w:spacing w:after="40" w:line="240" w:lineRule="auto"/>
        <w:ind w:left="851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Zarządzenie Rektora WSIiZ nr 133/2024 z dnia 22 listopada 2024 r. w sprawie wprowadzenia zasad wydatkowania środków z subwencji ministerstwa właściwego dla szkolnictwa wyższego na utrzymanie potencjału badawczego dla WSIiZ;</w:t>
      </w:r>
    </w:p>
    <w:p w14:paraId="7C6F6A83" w14:textId="77777777" w:rsidR="0011255A" w:rsidRPr="0000085E" w:rsidRDefault="00A86983" w:rsidP="007C5B85">
      <w:pPr>
        <w:pStyle w:val="Akapitzlist"/>
        <w:numPr>
          <w:ilvl w:val="1"/>
          <w:numId w:val="37"/>
        </w:numPr>
        <w:spacing w:before="80" w:after="120" w:line="240" w:lineRule="auto"/>
        <w:ind w:left="851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Zarządzenie Rektora WSIiZ nr 44/2026 z dnia 29 kwietnia 2026 r. w sprawie wprowadzenia Regulaminu konkursu Ferment na projekty badawcze powstałe w Reaktorze Naukowym WSIiZ, finansowane z subwencji ministra właściwego do spraw szkolnictwa wyższego na utrzymanie potencjału badawczego.</w:t>
      </w:r>
    </w:p>
    <w:p w14:paraId="595622BE" w14:textId="77777777" w:rsidR="0011255A" w:rsidRPr="007C5B85" w:rsidRDefault="00A86983" w:rsidP="007C5B85">
      <w:pPr>
        <w:keepNext/>
        <w:spacing w:before="80" w:after="40" w:line="240" w:lineRule="auto"/>
        <w:jc w:val="center"/>
        <w:rPr>
          <w:rFonts w:ascii="Times New Roman" w:hAnsi="Times New Roman" w:cs="Times New Roman"/>
          <w:sz w:val="22"/>
        </w:rPr>
      </w:pPr>
      <w:r w:rsidRPr="007C5B85">
        <w:rPr>
          <w:rFonts w:ascii="Times New Roman" w:eastAsia="Aptos" w:hAnsi="Times New Roman" w:cs="Times New Roman"/>
          <w:b/>
          <w:sz w:val="22"/>
        </w:rPr>
        <w:t>§ 4.</w:t>
      </w:r>
    </w:p>
    <w:p w14:paraId="587FB64D" w14:textId="77777777" w:rsidR="0011255A" w:rsidRPr="0000085E" w:rsidRDefault="00A86983" w:rsidP="007C5B85">
      <w:pPr>
        <w:pStyle w:val="Akapitzlist"/>
        <w:numPr>
          <w:ilvl w:val="0"/>
          <w:numId w:val="35"/>
        </w:numPr>
        <w:spacing w:after="40" w:line="240" w:lineRule="auto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Projekty, którym przyznano finansowanie przed dniem wejścia w życie niniejszego Zarządzenia, są realizowane i rozliczane na zasadach obowiązujących w dniu wydania decyzji o ich finansowaniu.</w:t>
      </w:r>
    </w:p>
    <w:p w14:paraId="36819BAA" w14:textId="77777777" w:rsidR="0011255A" w:rsidRPr="0000085E" w:rsidRDefault="00A86983" w:rsidP="007C5B85">
      <w:pPr>
        <w:keepNext/>
        <w:spacing w:before="80" w:after="40" w:line="240" w:lineRule="auto"/>
        <w:jc w:val="center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b/>
          <w:sz w:val="22"/>
          <w:lang w:val="pl-PL"/>
        </w:rPr>
        <w:t>§ 5.</w:t>
      </w:r>
    </w:p>
    <w:p w14:paraId="253D8D9E" w14:textId="77777777" w:rsidR="0011255A" w:rsidRPr="0000085E" w:rsidRDefault="00A86983" w:rsidP="007C5B85">
      <w:pPr>
        <w:spacing w:after="40" w:line="240" w:lineRule="auto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Zarządzenie wchodzi w życie z dniem podpisania.</w:t>
      </w:r>
    </w:p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939"/>
        <w:gridCol w:w="4939"/>
      </w:tblGrid>
      <w:tr w:rsidR="0011255A" w:rsidRPr="0000085E" w14:paraId="4C0C37D0" w14:textId="77777777">
        <w:trPr>
          <w:cantSplit/>
          <w:tblHeader/>
          <w:jc w:val="center"/>
        </w:trPr>
        <w:tc>
          <w:tcPr>
            <w:tcW w:w="4939" w:type="dxa"/>
            <w:tcMar>
              <w:top w:w="200" w:type="dxa"/>
              <w:left w:w="100" w:type="dxa"/>
              <w:bottom w:w="100" w:type="dxa"/>
              <w:right w:w="100" w:type="dxa"/>
            </w:tcMar>
            <w:vAlign w:val="center"/>
          </w:tcPr>
          <w:p w14:paraId="456EBD77" w14:textId="77777777" w:rsidR="0011255A" w:rsidRPr="0000085E" w:rsidRDefault="0011255A" w:rsidP="007C5B85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4939" w:type="dxa"/>
            <w:tcMar>
              <w:top w:w="200" w:type="dxa"/>
              <w:left w:w="100" w:type="dxa"/>
              <w:bottom w:w="100" w:type="dxa"/>
              <w:right w:w="100" w:type="dxa"/>
            </w:tcMar>
            <w:vAlign w:val="center"/>
          </w:tcPr>
          <w:p w14:paraId="44675A9E" w14:textId="77777777" w:rsidR="0011255A" w:rsidRPr="0000085E" w:rsidRDefault="00A86983" w:rsidP="007C5B85">
            <w:pPr>
              <w:jc w:val="center"/>
              <w:rPr>
                <w:rFonts w:ascii="Times New Roman" w:hAnsi="Times New Roman" w:cs="Times New Roman"/>
                <w:lang w:val="pl-PL"/>
              </w:rPr>
            </w:pPr>
            <w:r w:rsidRPr="0000085E">
              <w:rPr>
                <w:rFonts w:ascii="Times New Roman" w:hAnsi="Times New Roman" w:cs="Times New Roman"/>
                <w:sz w:val="19"/>
                <w:lang w:val="pl-PL"/>
              </w:rPr>
              <w:t>Rektor</w:t>
            </w:r>
            <w:r w:rsidRPr="0000085E">
              <w:rPr>
                <w:rFonts w:ascii="Times New Roman" w:hAnsi="Times New Roman" w:cs="Times New Roman"/>
                <w:sz w:val="19"/>
                <w:lang w:val="pl-PL"/>
              </w:rPr>
              <w:br/>
              <w:t>Wyższej Szkoły Informatyki i Zarządzania</w:t>
            </w:r>
            <w:r w:rsidRPr="0000085E">
              <w:rPr>
                <w:rFonts w:ascii="Times New Roman" w:hAnsi="Times New Roman" w:cs="Times New Roman"/>
                <w:sz w:val="19"/>
                <w:lang w:val="pl-PL"/>
              </w:rPr>
              <w:br/>
              <w:t>z siedzibą w Rzeszowie</w:t>
            </w:r>
            <w:r w:rsidRPr="0000085E">
              <w:rPr>
                <w:rFonts w:ascii="Times New Roman" w:hAnsi="Times New Roman" w:cs="Times New Roman"/>
                <w:sz w:val="19"/>
                <w:lang w:val="pl-PL"/>
              </w:rPr>
              <w:br/>
            </w:r>
            <w:r w:rsidRPr="0000085E">
              <w:rPr>
                <w:rFonts w:ascii="Times New Roman" w:hAnsi="Times New Roman" w:cs="Times New Roman"/>
                <w:sz w:val="19"/>
                <w:lang w:val="pl-PL"/>
              </w:rPr>
              <w:br/>
              <w:t>dr Małgorzata Gosek</w:t>
            </w:r>
          </w:p>
        </w:tc>
      </w:tr>
    </w:tbl>
    <w:p w14:paraId="0BC60D4B" w14:textId="236FF312" w:rsidR="0011255A" w:rsidRPr="0000085E" w:rsidRDefault="00A86983">
      <w:pPr>
        <w:pageBreakBefore/>
        <w:jc w:val="right"/>
        <w:rPr>
          <w:rFonts w:ascii="Times New Roman" w:hAnsi="Times New Roman" w:cs="Times New Roman"/>
          <w:lang w:val="pl-PL"/>
        </w:rPr>
      </w:pPr>
      <w:r w:rsidRPr="0000085E">
        <w:rPr>
          <w:rFonts w:ascii="Times New Roman" w:eastAsia="Aptos" w:hAnsi="Times New Roman" w:cs="Times New Roman"/>
          <w:sz w:val="18"/>
          <w:lang w:val="pl-PL"/>
        </w:rPr>
        <w:lastRenderedPageBreak/>
        <w:t xml:space="preserve">Załącznik do Zarządzenia Rektora WSIiZ nr </w:t>
      </w:r>
      <w:r w:rsidR="00181135">
        <w:rPr>
          <w:rFonts w:ascii="Times New Roman" w:eastAsia="Aptos" w:hAnsi="Times New Roman" w:cs="Times New Roman"/>
          <w:sz w:val="18"/>
          <w:lang w:val="pl-PL"/>
        </w:rPr>
        <w:t>120</w:t>
      </w:r>
      <w:r w:rsidR="00181135" w:rsidRPr="0000085E">
        <w:rPr>
          <w:rFonts w:ascii="Times New Roman" w:eastAsia="Aptos" w:hAnsi="Times New Roman" w:cs="Times New Roman"/>
          <w:sz w:val="18"/>
          <w:lang w:val="pl-PL"/>
        </w:rPr>
        <w:t>/</w:t>
      </w:r>
      <w:r w:rsidRPr="0000085E">
        <w:rPr>
          <w:rFonts w:ascii="Times New Roman" w:eastAsia="Aptos" w:hAnsi="Times New Roman" w:cs="Times New Roman"/>
          <w:sz w:val="18"/>
          <w:lang w:val="pl-PL"/>
        </w:rPr>
        <w:t>2026</w:t>
      </w:r>
    </w:p>
    <w:p w14:paraId="47F8AAD8" w14:textId="77777777" w:rsidR="00310876" w:rsidRPr="0000085E" w:rsidRDefault="00310876">
      <w:pPr>
        <w:pStyle w:val="Tytu"/>
        <w:jc w:val="center"/>
        <w:rPr>
          <w:rFonts w:ascii="Times New Roman" w:eastAsia="Aptos" w:hAnsi="Times New Roman" w:cs="Times New Roman"/>
          <w:color w:val="auto"/>
          <w:sz w:val="22"/>
          <w:szCs w:val="22"/>
          <w:lang w:val="pl-PL"/>
        </w:rPr>
      </w:pPr>
    </w:p>
    <w:p w14:paraId="29BF0DF1" w14:textId="77777777" w:rsidR="00310876" w:rsidRPr="0000085E" w:rsidRDefault="00310876">
      <w:pPr>
        <w:pStyle w:val="Tytu"/>
        <w:jc w:val="center"/>
        <w:rPr>
          <w:rFonts w:ascii="Times New Roman" w:eastAsia="Aptos" w:hAnsi="Times New Roman" w:cs="Times New Roman"/>
          <w:color w:val="auto"/>
          <w:sz w:val="22"/>
          <w:szCs w:val="22"/>
          <w:lang w:val="pl-PL"/>
        </w:rPr>
      </w:pPr>
    </w:p>
    <w:p w14:paraId="2186987D" w14:textId="77777777" w:rsidR="00310876" w:rsidRPr="0000085E" w:rsidRDefault="00310876">
      <w:pPr>
        <w:pStyle w:val="Tytu"/>
        <w:jc w:val="center"/>
        <w:rPr>
          <w:rFonts w:ascii="Times New Roman" w:eastAsia="Aptos" w:hAnsi="Times New Roman" w:cs="Times New Roman"/>
          <w:color w:val="auto"/>
          <w:sz w:val="22"/>
          <w:szCs w:val="22"/>
          <w:lang w:val="pl-PL"/>
        </w:rPr>
      </w:pPr>
    </w:p>
    <w:p w14:paraId="4394C741" w14:textId="77777777" w:rsidR="0011255A" w:rsidRPr="0000085E" w:rsidRDefault="00A86983">
      <w:pPr>
        <w:pStyle w:val="Tytu"/>
        <w:jc w:val="center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00085E">
        <w:rPr>
          <w:rFonts w:ascii="Times New Roman" w:eastAsia="Aptos" w:hAnsi="Times New Roman" w:cs="Times New Roman"/>
          <w:color w:val="auto"/>
          <w:sz w:val="22"/>
          <w:szCs w:val="22"/>
          <w:lang w:val="pl-PL"/>
        </w:rPr>
        <w:t>REGULAMIN FINANSOWANIA PROJEKTÓW BADAWCZYCH</w:t>
      </w:r>
    </w:p>
    <w:p w14:paraId="3DACEC45" w14:textId="77777777" w:rsidR="0011255A" w:rsidRPr="0000085E" w:rsidRDefault="00A86983">
      <w:pPr>
        <w:spacing w:after="240"/>
        <w:jc w:val="center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b/>
          <w:sz w:val="22"/>
          <w:lang w:val="pl-PL"/>
        </w:rPr>
        <w:t>w ramach działalności statutowej WSIiZ ze środków subwencji ministra właściwego do spraw szkolnictwa wyższego i nauki</w:t>
      </w:r>
    </w:p>
    <w:p w14:paraId="57E30723" w14:textId="77777777" w:rsidR="0011255A" w:rsidRDefault="0011255A">
      <w:pPr>
        <w:spacing w:after="0"/>
      </w:pPr>
    </w:p>
    <w:p w14:paraId="3B95B9CF" w14:textId="77777777" w:rsidR="0011255A" w:rsidRPr="00310876" w:rsidRDefault="00A86983">
      <w:pPr>
        <w:keepNext/>
        <w:spacing w:before="240" w:after="140"/>
        <w:jc w:val="center"/>
        <w:rPr>
          <w:rFonts w:ascii="Times New Roman" w:hAnsi="Times New Roman" w:cs="Times New Roman"/>
          <w:sz w:val="22"/>
        </w:rPr>
      </w:pPr>
      <w:r w:rsidRPr="00310876">
        <w:rPr>
          <w:rFonts w:ascii="Times New Roman" w:eastAsia="Aptos" w:hAnsi="Times New Roman" w:cs="Times New Roman"/>
          <w:b/>
          <w:sz w:val="22"/>
        </w:rPr>
        <w:t>§ 1. Postanowienia ogólne</w:t>
      </w:r>
    </w:p>
    <w:p w14:paraId="7A0609D8" w14:textId="77777777" w:rsidR="0011255A" w:rsidRPr="0000085E" w:rsidRDefault="00A86983" w:rsidP="00310876">
      <w:pPr>
        <w:pStyle w:val="Akapitzlist"/>
        <w:numPr>
          <w:ilvl w:val="0"/>
          <w:numId w:val="19"/>
        </w:numPr>
        <w:spacing w:after="80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Regulamin określa zasady organizacji, oceny, finansowania, realizacji i rozliczania projektów badawczych prowadzonych w Wyższej Szkole Informatyki i Zarządzania z siedzibą w Rzeszowie w ramach działalności statutowej Uczelni.</w:t>
      </w:r>
    </w:p>
    <w:p w14:paraId="54B4A6E4" w14:textId="77777777" w:rsidR="0011255A" w:rsidRPr="0000085E" w:rsidRDefault="00A86983" w:rsidP="00310876">
      <w:pPr>
        <w:pStyle w:val="Akapitzlist"/>
        <w:numPr>
          <w:ilvl w:val="0"/>
          <w:numId w:val="19"/>
        </w:numPr>
        <w:spacing w:after="80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Projekty finansowane na podstawie Regulaminu wpisują się w działalność statutową Uczelni i służą realizacji jej działalności naukowej oraz utrzymaniu i rozwojowi potencjału badawczego.</w:t>
      </w:r>
    </w:p>
    <w:p w14:paraId="317369BF" w14:textId="77777777" w:rsidR="0011255A" w:rsidRPr="0000085E" w:rsidRDefault="00A86983" w:rsidP="00310876">
      <w:pPr>
        <w:pStyle w:val="Akapitzlist"/>
        <w:numPr>
          <w:ilvl w:val="0"/>
          <w:numId w:val="19"/>
        </w:numPr>
        <w:spacing w:after="80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Źródłem finansowania projektów są środki subwencji przyznanej Uczelni przez ministra właściwego do spraw szkolnictwa wyższego i nauki</w:t>
      </w:r>
      <w:r w:rsidR="009A732D" w:rsidRPr="0000085E">
        <w:rPr>
          <w:rFonts w:ascii="Times New Roman" w:eastAsia="Aptos" w:hAnsi="Times New Roman" w:cs="Times New Roman"/>
          <w:sz w:val="22"/>
          <w:lang w:val="pl-PL"/>
        </w:rPr>
        <w:t xml:space="preserve"> </w:t>
      </w:r>
      <w:r w:rsidRPr="0000085E">
        <w:rPr>
          <w:rFonts w:ascii="Times New Roman" w:eastAsia="Aptos" w:hAnsi="Times New Roman" w:cs="Times New Roman"/>
          <w:sz w:val="22"/>
          <w:lang w:val="pl-PL"/>
        </w:rPr>
        <w:t>przeznaczonej na utrzymanie i rozwój potencjału badawczego.</w:t>
      </w:r>
    </w:p>
    <w:p w14:paraId="33AC93F6" w14:textId="77777777" w:rsidR="0011255A" w:rsidRPr="0000085E" w:rsidRDefault="00A86983" w:rsidP="00310876">
      <w:pPr>
        <w:pStyle w:val="Akapitzlist"/>
        <w:numPr>
          <w:ilvl w:val="0"/>
          <w:numId w:val="19"/>
        </w:numPr>
        <w:spacing w:after="80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Finansowanie projektów jest uzależnione od wysokości środków pozostających do dyspozycji Uczelni w danym roku. Złożenie wniosku nie stanowi podstawy do roszczenia o przyznanie finansowania.</w:t>
      </w:r>
    </w:p>
    <w:p w14:paraId="7EB51A75" w14:textId="77777777" w:rsidR="00602211" w:rsidRPr="0000085E" w:rsidRDefault="00602211" w:rsidP="00310876">
      <w:pPr>
        <w:pStyle w:val="Akapitzlist"/>
        <w:numPr>
          <w:ilvl w:val="0"/>
          <w:numId w:val="19"/>
        </w:numPr>
        <w:spacing w:after="60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hAnsi="Times New Roman" w:cs="Times New Roman"/>
          <w:sz w:val="22"/>
          <w:lang w:val="pl-PL"/>
        </w:rPr>
        <w:t>Ilekroć w Regulaminie jest mowa o:</w:t>
      </w:r>
    </w:p>
    <w:p w14:paraId="04C4EF65" w14:textId="77777777" w:rsidR="00602211" w:rsidRPr="0000085E" w:rsidRDefault="00602211" w:rsidP="00310876">
      <w:pPr>
        <w:pStyle w:val="Akapitzlist"/>
        <w:numPr>
          <w:ilvl w:val="0"/>
          <w:numId w:val="20"/>
        </w:numPr>
        <w:spacing w:after="60"/>
        <w:ind w:left="709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hAnsi="Times New Roman" w:cs="Times New Roman"/>
          <w:sz w:val="22"/>
          <w:lang w:val="pl-PL"/>
        </w:rPr>
        <w:t>Uczelni – należy przez to rozumieć Wyższą Szkołę Informatyki i Zarządzania z siedzibą w Rzeszowie;</w:t>
      </w:r>
    </w:p>
    <w:p w14:paraId="1220B6F5" w14:textId="77777777" w:rsidR="00602211" w:rsidRPr="0000085E" w:rsidRDefault="00602211" w:rsidP="00310876">
      <w:pPr>
        <w:pStyle w:val="Akapitzlist"/>
        <w:numPr>
          <w:ilvl w:val="0"/>
          <w:numId w:val="20"/>
        </w:numPr>
        <w:spacing w:after="60"/>
        <w:ind w:left="709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hAnsi="Times New Roman" w:cs="Times New Roman"/>
          <w:sz w:val="22"/>
          <w:lang w:val="pl-PL"/>
        </w:rPr>
        <w:t>subwencji – należy przez to rozumieć środki pochodzące z subwencji przyznanej Uczelni przez ministra właściwego do spraw szkolnictwa wyższego i nauki, przeznaczone na utrzymanie i rozwój potencjału badawczego;</w:t>
      </w:r>
    </w:p>
    <w:p w14:paraId="0C179080" w14:textId="513B8CB7" w:rsidR="00602211" w:rsidRPr="0000085E" w:rsidRDefault="00602211" w:rsidP="00310876">
      <w:pPr>
        <w:pStyle w:val="Akapitzlist"/>
        <w:numPr>
          <w:ilvl w:val="0"/>
          <w:numId w:val="20"/>
        </w:numPr>
        <w:spacing w:after="60"/>
        <w:ind w:left="709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hAnsi="Times New Roman" w:cs="Times New Roman"/>
          <w:sz w:val="22"/>
          <w:lang w:val="pl-PL"/>
        </w:rPr>
        <w:t>Mikrograncie – należy przez to rozumieć projekt badawczy realizowany w ścieżce Mikrogranty;</w:t>
      </w:r>
    </w:p>
    <w:p w14:paraId="7F0F3A84" w14:textId="77777777" w:rsidR="00602211" w:rsidRPr="0000085E" w:rsidRDefault="00602211" w:rsidP="00310876">
      <w:pPr>
        <w:pStyle w:val="Akapitzlist"/>
        <w:numPr>
          <w:ilvl w:val="0"/>
          <w:numId w:val="20"/>
        </w:numPr>
        <w:spacing w:after="60"/>
        <w:ind w:left="709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hAnsi="Times New Roman" w:cs="Times New Roman"/>
          <w:sz w:val="22"/>
          <w:lang w:val="pl-PL"/>
        </w:rPr>
        <w:t>Fermencie – należy przez to rozumieć projekt badawczy rozwijający koncepcję powstałą lub rozwijaną w ramach Reaktora Naukowego WSIiZ, realizowany w ścieżce Ferment;</w:t>
      </w:r>
    </w:p>
    <w:p w14:paraId="0644C6C1" w14:textId="77777777" w:rsidR="00602211" w:rsidRPr="0000085E" w:rsidRDefault="00602211" w:rsidP="00310876">
      <w:pPr>
        <w:pStyle w:val="Akapitzlist"/>
        <w:numPr>
          <w:ilvl w:val="0"/>
          <w:numId w:val="20"/>
        </w:numPr>
        <w:spacing w:after="60"/>
        <w:ind w:left="709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hAnsi="Times New Roman" w:cs="Times New Roman"/>
          <w:sz w:val="22"/>
          <w:lang w:val="pl-PL"/>
        </w:rPr>
        <w:t>Reaktorze Naukowym – należy przez to rozumieć cykliczne wydarzenie integracyjno-naukowe WSIiZ, którego celem jest inicjowanie współpracy naukowej oraz tworzenie koncepcji wspólnych projektów badawczych;</w:t>
      </w:r>
    </w:p>
    <w:p w14:paraId="178983B4" w14:textId="77777777" w:rsidR="00602211" w:rsidRPr="0000085E" w:rsidRDefault="00602211" w:rsidP="00310876">
      <w:pPr>
        <w:pStyle w:val="Akapitzlist"/>
        <w:numPr>
          <w:ilvl w:val="0"/>
          <w:numId w:val="20"/>
        </w:numPr>
        <w:spacing w:after="60"/>
        <w:ind w:left="709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hAnsi="Times New Roman" w:cs="Times New Roman"/>
          <w:sz w:val="22"/>
          <w:lang w:val="pl-PL"/>
        </w:rPr>
        <w:t>projekcie – należy przez to rozumieć projekt finansowany na podstawie Regulaminu w jednej ze ścieżek finansowania;</w:t>
      </w:r>
    </w:p>
    <w:p w14:paraId="118E3C9A" w14:textId="77777777" w:rsidR="00602211" w:rsidRPr="0000085E" w:rsidRDefault="00602211" w:rsidP="00310876">
      <w:pPr>
        <w:pStyle w:val="Akapitzlist"/>
        <w:numPr>
          <w:ilvl w:val="0"/>
          <w:numId w:val="20"/>
        </w:numPr>
        <w:spacing w:after="60"/>
        <w:ind w:left="709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hAnsi="Times New Roman" w:cs="Times New Roman"/>
          <w:sz w:val="22"/>
          <w:lang w:val="pl-PL"/>
        </w:rPr>
        <w:t>wnioskodawcy – należy przez to rozumieć osobę składającą wniosek o finansowanie projektu na podstawie Regulaminu;</w:t>
      </w:r>
    </w:p>
    <w:p w14:paraId="18B799DE" w14:textId="77777777" w:rsidR="00602211" w:rsidRPr="0000085E" w:rsidRDefault="00602211" w:rsidP="00310876">
      <w:pPr>
        <w:pStyle w:val="Akapitzlist"/>
        <w:numPr>
          <w:ilvl w:val="0"/>
          <w:numId w:val="20"/>
        </w:numPr>
        <w:spacing w:after="60"/>
        <w:ind w:left="709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hAnsi="Times New Roman" w:cs="Times New Roman"/>
          <w:sz w:val="22"/>
          <w:lang w:val="pl-PL"/>
        </w:rPr>
        <w:t>kierowniku projektu – należy przez to rozumieć osobę odpowiedzialną za realizację projektu, prawidłowe wykorzystanie przyznanych środków oraz jego rozliczenie;</w:t>
      </w:r>
    </w:p>
    <w:p w14:paraId="56969CC8" w14:textId="77777777" w:rsidR="00602211" w:rsidRPr="0000085E" w:rsidRDefault="00602211" w:rsidP="00310876">
      <w:pPr>
        <w:pStyle w:val="Akapitzlist"/>
        <w:numPr>
          <w:ilvl w:val="0"/>
          <w:numId w:val="20"/>
        </w:numPr>
        <w:spacing w:after="60"/>
        <w:ind w:left="709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hAnsi="Times New Roman" w:cs="Times New Roman"/>
          <w:sz w:val="22"/>
          <w:lang w:val="pl-PL"/>
        </w:rPr>
        <w:t>zespole projektowym – należy przez to rozumieć osoby uczestniczące w realizacji projektu pod kierunkiem kierownika projektu;</w:t>
      </w:r>
    </w:p>
    <w:p w14:paraId="6B099B44" w14:textId="77777777" w:rsidR="00602211" w:rsidRPr="0000085E" w:rsidRDefault="00602211" w:rsidP="00310876">
      <w:pPr>
        <w:pStyle w:val="Akapitzlist"/>
        <w:numPr>
          <w:ilvl w:val="0"/>
          <w:numId w:val="20"/>
        </w:numPr>
        <w:spacing w:after="60"/>
        <w:ind w:left="709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hAnsi="Times New Roman" w:cs="Times New Roman"/>
          <w:sz w:val="22"/>
          <w:lang w:val="pl-PL"/>
        </w:rPr>
        <w:t>Komisji – należy przez to rozumieć Komisję Konkursową oceniającą wnioski składane w ramach ścieżek finansowania określonych w Regulaminie;</w:t>
      </w:r>
    </w:p>
    <w:p w14:paraId="6A966E25" w14:textId="77777777" w:rsidR="00602211" w:rsidRPr="0000085E" w:rsidRDefault="00602211" w:rsidP="00310876">
      <w:pPr>
        <w:pStyle w:val="Akapitzlist"/>
        <w:numPr>
          <w:ilvl w:val="0"/>
          <w:numId w:val="20"/>
        </w:numPr>
        <w:spacing w:after="60"/>
        <w:ind w:left="709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hAnsi="Times New Roman" w:cs="Times New Roman"/>
          <w:sz w:val="22"/>
          <w:lang w:val="pl-PL"/>
        </w:rPr>
        <w:t>ogłoszeniu konkursowym – należy przez to rozumieć ogłoszenie określające w szczególności termin naboru, wysokość dostępnych środków, limity finansowania, szczegółowe warunki udziału oraz zasady kwalifikowalności kosztów w danej edycji konkursu;</w:t>
      </w:r>
    </w:p>
    <w:p w14:paraId="280C77C1" w14:textId="77777777" w:rsidR="00602211" w:rsidRPr="0000085E" w:rsidRDefault="00602211" w:rsidP="00310876">
      <w:pPr>
        <w:pStyle w:val="Akapitzlist"/>
        <w:numPr>
          <w:ilvl w:val="0"/>
          <w:numId w:val="20"/>
        </w:numPr>
        <w:spacing w:after="60"/>
        <w:ind w:left="709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hAnsi="Times New Roman" w:cs="Times New Roman"/>
          <w:sz w:val="22"/>
          <w:lang w:val="pl-PL"/>
        </w:rPr>
        <w:t>ścieżce finansowania – należy przez to rozumieć jedną z form finansowania projektów określonych w Regulaminie, w szczególności ścieżkę Mikrogranty lub Ferment;</w:t>
      </w:r>
    </w:p>
    <w:p w14:paraId="015AF9B0" w14:textId="77777777" w:rsidR="00602211" w:rsidRPr="0000085E" w:rsidRDefault="00602211" w:rsidP="00310876">
      <w:pPr>
        <w:pStyle w:val="Akapitzlist"/>
        <w:numPr>
          <w:ilvl w:val="0"/>
          <w:numId w:val="20"/>
        </w:numPr>
        <w:spacing w:after="60"/>
        <w:ind w:left="709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hAnsi="Times New Roman" w:cs="Times New Roman"/>
          <w:sz w:val="22"/>
          <w:lang w:val="pl-PL"/>
        </w:rPr>
        <w:t>konkursie zewnętrznym – należy przez to rozumieć krajowy lub międzynarodowy konkurs lub program grantowy umożliwiający finansowanie badań naukowych, prac rozwojowych lub innych działań projektowych, w szczególności realizowany przez NCN, NCBR lub w ramach programów FENG, Horizon Europe, Interreg i innych;</w:t>
      </w:r>
    </w:p>
    <w:p w14:paraId="1A298EDC" w14:textId="77777777" w:rsidR="0011255A" w:rsidRPr="0000085E" w:rsidRDefault="00602211" w:rsidP="00310876">
      <w:pPr>
        <w:pStyle w:val="Akapitzlist"/>
        <w:numPr>
          <w:ilvl w:val="0"/>
          <w:numId w:val="20"/>
        </w:numPr>
        <w:spacing w:after="60"/>
        <w:ind w:left="709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hAnsi="Times New Roman" w:cs="Times New Roman"/>
          <w:sz w:val="22"/>
          <w:lang w:val="pl-PL"/>
        </w:rPr>
        <w:lastRenderedPageBreak/>
        <w:t>partnerach SUNRISE – należy przez to rozumieć uczelnie wchodzące w skład sojuszu European University Alliance SUNRISE.</w:t>
      </w:r>
    </w:p>
    <w:p w14:paraId="475A510F" w14:textId="77777777" w:rsidR="0011255A" w:rsidRPr="00310876" w:rsidRDefault="00A86983">
      <w:pPr>
        <w:keepNext/>
        <w:spacing w:before="240" w:after="140"/>
        <w:jc w:val="center"/>
        <w:rPr>
          <w:rFonts w:ascii="Times New Roman" w:hAnsi="Times New Roman" w:cs="Times New Roman"/>
          <w:sz w:val="22"/>
        </w:rPr>
      </w:pPr>
      <w:r w:rsidRPr="00310876">
        <w:rPr>
          <w:rFonts w:ascii="Times New Roman" w:eastAsia="Aptos" w:hAnsi="Times New Roman" w:cs="Times New Roman"/>
          <w:b/>
          <w:sz w:val="22"/>
        </w:rPr>
        <w:t>§ 2. Cele finansowania</w:t>
      </w:r>
    </w:p>
    <w:p w14:paraId="6EE48832" w14:textId="77777777" w:rsidR="0011255A" w:rsidRPr="0000085E" w:rsidRDefault="00A86983" w:rsidP="0019193F">
      <w:pPr>
        <w:pStyle w:val="Akapitzlist"/>
        <w:numPr>
          <w:ilvl w:val="0"/>
          <w:numId w:val="23"/>
        </w:numPr>
        <w:spacing w:after="80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Celem finansowania projektów jest wspieranie działalności naukowej Uczelni, w szczególności poprzez:</w:t>
      </w:r>
    </w:p>
    <w:p w14:paraId="5049E34B" w14:textId="77777777" w:rsidR="0011255A" w:rsidRPr="0000085E" w:rsidRDefault="00A86983">
      <w:pPr>
        <w:spacing w:after="80"/>
        <w:ind w:left="851" w:hanging="259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1) prowadzenie badań podstawowych i stosowanych;</w:t>
      </w:r>
    </w:p>
    <w:p w14:paraId="3DA19B46" w14:textId="77777777" w:rsidR="0011255A" w:rsidRPr="0000085E" w:rsidRDefault="00A86983">
      <w:pPr>
        <w:spacing w:after="80"/>
        <w:ind w:left="851" w:hanging="259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2) pozyskiwanie danych badawczych i prowadzenie badań pilotażowych;</w:t>
      </w:r>
    </w:p>
    <w:p w14:paraId="7BCE9CE6" w14:textId="77777777" w:rsidR="0011255A" w:rsidRPr="0000085E" w:rsidRDefault="00A86983">
      <w:pPr>
        <w:spacing w:after="80"/>
        <w:ind w:left="851" w:hanging="259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3) uzyskiwanie wyników stanowiących podstawę publikacji naukowych;</w:t>
      </w:r>
    </w:p>
    <w:p w14:paraId="406626E7" w14:textId="77777777" w:rsidR="0011255A" w:rsidRPr="0000085E" w:rsidRDefault="00A86983">
      <w:pPr>
        <w:spacing w:after="80"/>
        <w:ind w:left="851" w:hanging="259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4) rozwijanie metod, narzędzi i koncepcji badawczych;</w:t>
      </w:r>
    </w:p>
    <w:p w14:paraId="29EF55CB" w14:textId="77777777" w:rsidR="0011255A" w:rsidRPr="0000085E" w:rsidRDefault="00A86983">
      <w:pPr>
        <w:spacing w:after="80"/>
        <w:ind w:left="851" w:hanging="259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5) rozwijanie krajowej i międzynarodowej współpracy naukowej;</w:t>
      </w:r>
    </w:p>
    <w:p w14:paraId="5DBB1979" w14:textId="77777777" w:rsidR="0011255A" w:rsidRPr="0000085E" w:rsidRDefault="00A86983">
      <w:pPr>
        <w:spacing w:after="80"/>
        <w:ind w:left="851" w:hanging="259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6) wspieranie współpracy interdyscyplinarnej;</w:t>
      </w:r>
    </w:p>
    <w:p w14:paraId="6DCD10CB" w14:textId="77777777" w:rsidR="0011255A" w:rsidRPr="0000085E" w:rsidRDefault="00A86983">
      <w:pPr>
        <w:spacing w:after="80"/>
        <w:ind w:left="851" w:hanging="259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7) przygotowywanie aplikacji do krajowych i międzynarodowych konkursów o finansowanie badań;</w:t>
      </w:r>
    </w:p>
    <w:p w14:paraId="6F0A33C7" w14:textId="77777777" w:rsidR="0011255A" w:rsidRPr="0000085E" w:rsidRDefault="00A86983">
      <w:pPr>
        <w:spacing w:after="80"/>
        <w:ind w:left="851" w:hanging="259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8) wspieranie działań prowadzących do praktycznego wykorzystania lub komercjalizacji wyników badań.</w:t>
      </w:r>
    </w:p>
    <w:p w14:paraId="75715931" w14:textId="77777777" w:rsidR="0011255A" w:rsidRPr="0000085E" w:rsidRDefault="00A86983" w:rsidP="0019193F">
      <w:pPr>
        <w:pStyle w:val="Akapitzlist"/>
        <w:numPr>
          <w:ilvl w:val="0"/>
          <w:numId w:val="23"/>
        </w:numPr>
        <w:spacing w:after="80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Finansowane projekty powinny być zgodne z profilem działalności naukowej Uczelni i wpisywać się w działalność naukową prowadzoną w dyscyplinach reprezentowanych w WSIiZ.</w:t>
      </w:r>
    </w:p>
    <w:p w14:paraId="1877AF67" w14:textId="77777777" w:rsidR="0011255A" w:rsidRPr="00310876" w:rsidRDefault="00A86983">
      <w:pPr>
        <w:keepNext/>
        <w:spacing w:before="240" w:after="140"/>
        <w:jc w:val="center"/>
        <w:rPr>
          <w:rFonts w:ascii="Times New Roman" w:hAnsi="Times New Roman" w:cs="Times New Roman"/>
          <w:sz w:val="22"/>
        </w:rPr>
      </w:pPr>
      <w:r w:rsidRPr="00310876">
        <w:rPr>
          <w:rFonts w:ascii="Times New Roman" w:eastAsia="Aptos" w:hAnsi="Times New Roman" w:cs="Times New Roman"/>
          <w:b/>
          <w:sz w:val="22"/>
        </w:rPr>
        <w:t>§ 3. Ścieżki finansowania</w:t>
      </w:r>
    </w:p>
    <w:p w14:paraId="4290CCF9" w14:textId="77777777" w:rsidR="0011255A" w:rsidRPr="0000085E" w:rsidRDefault="00A86983" w:rsidP="00310876">
      <w:pPr>
        <w:pStyle w:val="Akapitzlist"/>
        <w:numPr>
          <w:ilvl w:val="0"/>
          <w:numId w:val="21"/>
        </w:numPr>
        <w:spacing w:after="80"/>
        <w:ind w:left="426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Finansowanie projektów odbywa się w dwóch ścieżkach:</w:t>
      </w:r>
    </w:p>
    <w:p w14:paraId="48143C08" w14:textId="77777777" w:rsidR="0011255A" w:rsidRPr="00310876" w:rsidRDefault="00A86983" w:rsidP="00310876">
      <w:pPr>
        <w:pStyle w:val="Akapitzlist"/>
        <w:numPr>
          <w:ilvl w:val="1"/>
          <w:numId w:val="22"/>
        </w:numPr>
        <w:spacing w:after="80"/>
        <w:ind w:left="851"/>
        <w:jc w:val="both"/>
        <w:rPr>
          <w:rFonts w:ascii="Times New Roman" w:hAnsi="Times New Roman" w:cs="Times New Roman"/>
          <w:bCs/>
          <w:sz w:val="22"/>
        </w:rPr>
      </w:pPr>
      <w:r w:rsidRPr="00310876">
        <w:rPr>
          <w:rFonts w:ascii="Times New Roman" w:eastAsia="Aptos" w:hAnsi="Times New Roman" w:cs="Times New Roman"/>
          <w:bCs/>
          <w:sz w:val="22"/>
        </w:rPr>
        <w:t>Mikrogranty;</w:t>
      </w:r>
    </w:p>
    <w:p w14:paraId="4B4FD500" w14:textId="77777777" w:rsidR="0011255A" w:rsidRPr="00310876" w:rsidRDefault="00A86983" w:rsidP="00310876">
      <w:pPr>
        <w:pStyle w:val="Akapitzlist"/>
        <w:numPr>
          <w:ilvl w:val="1"/>
          <w:numId w:val="22"/>
        </w:numPr>
        <w:spacing w:after="80"/>
        <w:ind w:left="851"/>
        <w:jc w:val="both"/>
        <w:rPr>
          <w:rFonts w:ascii="Times New Roman" w:hAnsi="Times New Roman" w:cs="Times New Roman"/>
          <w:bCs/>
          <w:sz w:val="22"/>
        </w:rPr>
      </w:pPr>
      <w:r w:rsidRPr="00310876">
        <w:rPr>
          <w:rFonts w:ascii="Times New Roman" w:eastAsia="Aptos" w:hAnsi="Times New Roman" w:cs="Times New Roman"/>
          <w:bCs/>
          <w:sz w:val="22"/>
        </w:rPr>
        <w:t>Ferment.</w:t>
      </w:r>
    </w:p>
    <w:p w14:paraId="50AB2F86" w14:textId="45B6409D" w:rsidR="0011255A" w:rsidRPr="0000085E" w:rsidRDefault="00A86983" w:rsidP="00310876">
      <w:pPr>
        <w:pStyle w:val="Akapitzlist"/>
        <w:numPr>
          <w:ilvl w:val="0"/>
          <w:numId w:val="21"/>
        </w:numPr>
        <w:spacing w:after="80"/>
        <w:ind w:left="426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Ścieżka Mikrogranty służy finansowaniu projektów badawczych realizowanych indywidualnie lub zespołowo, w ramach jednej albo kilku dyscyplin naukowych.</w:t>
      </w:r>
    </w:p>
    <w:p w14:paraId="524B0F4E" w14:textId="77777777" w:rsidR="0011255A" w:rsidRPr="0000085E" w:rsidRDefault="00A86983" w:rsidP="00310876">
      <w:pPr>
        <w:pStyle w:val="Akapitzlist"/>
        <w:numPr>
          <w:ilvl w:val="0"/>
          <w:numId w:val="21"/>
        </w:numPr>
        <w:spacing w:after="80"/>
        <w:ind w:left="426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Interdyscyplinarność nie jest warunkiem udziału w ścieżce Mikrogranty, lecz jest dodatkowo premiowana w ocenie wniosku.</w:t>
      </w:r>
    </w:p>
    <w:p w14:paraId="24970532" w14:textId="77777777" w:rsidR="0011255A" w:rsidRPr="0000085E" w:rsidRDefault="00A86983" w:rsidP="00310876">
      <w:pPr>
        <w:pStyle w:val="Akapitzlist"/>
        <w:numPr>
          <w:ilvl w:val="0"/>
          <w:numId w:val="21"/>
        </w:numPr>
        <w:spacing w:after="80"/>
        <w:ind w:left="426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hAnsi="Times New Roman" w:cs="Times New Roman"/>
          <w:sz w:val="22"/>
          <w:lang w:val="pl-PL"/>
        </w:rPr>
        <w:t>Ścieżka Ferment służy rozwijaniu interdyscyplinarnych koncepcji projektowych powstałych lub rozwijanych w ramach Reaktora Naukowego WSIiZ, budowaniu zespołów badawczych oraz przygotowaniu aplikacji do konkursów zewnętrznych.</w:t>
      </w:r>
    </w:p>
    <w:p w14:paraId="50AF0B2E" w14:textId="77777777" w:rsidR="0011255A" w:rsidRPr="0000085E" w:rsidRDefault="00A86983" w:rsidP="00310876">
      <w:pPr>
        <w:pStyle w:val="Akapitzlist"/>
        <w:numPr>
          <w:ilvl w:val="0"/>
          <w:numId w:val="21"/>
        </w:numPr>
        <w:spacing w:after="80"/>
        <w:ind w:left="426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Projekt Ferment musi mieć charakter interdyscyplinarny i wskazywać docelowy konkurs zewnętrzny, do którego przygotowywana będzie aplikacja.</w:t>
      </w:r>
    </w:p>
    <w:p w14:paraId="664CD081" w14:textId="77777777" w:rsidR="0011255A" w:rsidRPr="00310876" w:rsidRDefault="00A86983" w:rsidP="009A732D">
      <w:pPr>
        <w:keepNext/>
        <w:spacing w:before="240" w:after="140"/>
        <w:jc w:val="center"/>
        <w:rPr>
          <w:rFonts w:ascii="Times New Roman" w:hAnsi="Times New Roman" w:cs="Times New Roman"/>
          <w:sz w:val="22"/>
        </w:rPr>
      </w:pPr>
      <w:r w:rsidRPr="00310876">
        <w:rPr>
          <w:rFonts w:ascii="Times New Roman" w:eastAsia="Aptos" w:hAnsi="Times New Roman" w:cs="Times New Roman"/>
          <w:b/>
          <w:sz w:val="22"/>
        </w:rPr>
        <w:t>§ 4. Uprawnieni wnioskodawcy i zespoły</w:t>
      </w:r>
    </w:p>
    <w:p w14:paraId="2BE7DB2D" w14:textId="77777777" w:rsidR="0011255A" w:rsidRPr="0000085E" w:rsidRDefault="00A86983" w:rsidP="0019193F">
      <w:pPr>
        <w:pStyle w:val="Akapitzlist"/>
        <w:numPr>
          <w:ilvl w:val="0"/>
          <w:numId w:val="8"/>
        </w:numPr>
        <w:spacing w:after="80"/>
        <w:ind w:left="426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hAnsi="Times New Roman" w:cs="Times New Roman"/>
          <w:sz w:val="22"/>
          <w:lang w:val="pl-PL"/>
        </w:rPr>
        <w:t>Kierownikiem projektu w ścieżce Mikrogranty może być każdy pracownik WSIiZ. Projekt może być realizowany indywidualnie przez kierownika projektu albo przez zespół badawczy. W zespole mogą uczestniczyć pracownicy WSIiZ, doktoranci, uczestnicy seminariów doktoranckich, studenci oraz – w uzasadnionych przypadkach – osoby spoza WSIiZ.</w:t>
      </w:r>
    </w:p>
    <w:p w14:paraId="78D01FEA" w14:textId="4C51C407" w:rsidR="0011255A" w:rsidRPr="0000085E" w:rsidRDefault="009A732D" w:rsidP="0019193F">
      <w:pPr>
        <w:pStyle w:val="Akapitzlist"/>
        <w:numPr>
          <w:ilvl w:val="0"/>
          <w:numId w:val="8"/>
        </w:numPr>
        <w:spacing w:after="80"/>
        <w:ind w:left="426"/>
        <w:jc w:val="both"/>
        <w:rPr>
          <w:rFonts w:ascii="Times New Roman" w:eastAsia="Aptos" w:hAnsi="Times New Roman" w:cs="Times New Roman"/>
          <w:sz w:val="22"/>
          <w:lang w:val="pl-PL"/>
        </w:rPr>
      </w:pPr>
      <w:r w:rsidRPr="0000085E">
        <w:rPr>
          <w:rFonts w:ascii="Times New Roman" w:hAnsi="Times New Roman" w:cs="Times New Roman"/>
          <w:sz w:val="22"/>
          <w:lang w:val="pl-PL"/>
        </w:rPr>
        <w:t>Kierownikiem projektu w ścieżce Ferment może być pracownik WSIiZ ze stopniem naukowym co najmniej doktora, który był uczestnikiem</w:t>
      </w:r>
      <w:r w:rsidR="00452FC9" w:rsidRPr="0000085E">
        <w:rPr>
          <w:rFonts w:ascii="Times New Roman" w:hAnsi="Times New Roman" w:cs="Times New Roman"/>
          <w:sz w:val="22"/>
          <w:lang w:val="pl-PL"/>
        </w:rPr>
        <w:t xml:space="preserve"> jednej z dwóch poprzednich edycji</w:t>
      </w:r>
      <w:r w:rsidRPr="0000085E">
        <w:rPr>
          <w:rFonts w:ascii="Times New Roman" w:hAnsi="Times New Roman" w:cs="Times New Roman"/>
          <w:sz w:val="22"/>
          <w:lang w:val="pl-PL"/>
        </w:rPr>
        <w:t xml:space="preserve"> Reaktora Naukowego, w ramach którego powstała lub była rozwijana koncepcja projektu.</w:t>
      </w:r>
    </w:p>
    <w:p w14:paraId="63655AA7" w14:textId="346B5CEB" w:rsidR="0011255A" w:rsidRPr="0000085E" w:rsidRDefault="00A86983" w:rsidP="0019193F">
      <w:pPr>
        <w:pStyle w:val="Akapitzlist"/>
        <w:numPr>
          <w:ilvl w:val="0"/>
          <w:numId w:val="8"/>
        </w:numPr>
        <w:spacing w:after="80"/>
        <w:ind w:left="426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 xml:space="preserve">Zespół Ferment liczy od 3 do 8 osób i obejmuje przedstawicieli co najmniej </w:t>
      </w:r>
      <w:r w:rsidR="00452FC9" w:rsidRPr="0000085E">
        <w:rPr>
          <w:rFonts w:ascii="Times New Roman" w:eastAsia="Aptos" w:hAnsi="Times New Roman" w:cs="Times New Roman"/>
          <w:sz w:val="22"/>
          <w:lang w:val="pl-PL"/>
        </w:rPr>
        <w:t xml:space="preserve">dwóch </w:t>
      </w:r>
      <w:r w:rsidRPr="0000085E">
        <w:rPr>
          <w:rFonts w:ascii="Times New Roman" w:eastAsia="Aptos" w:hAnsi="Times New Roman" w:cs="Times New Roman"/>
          <w:sz w:val="22"/>
          <w:lang w:val="pl-PL"/>
        </w:rPr>
        <w:t>różnych dyscyplin naukowych. W uzasadnionych przypadkach Prorektor ds. Nauki może dopuścić większy skład zespołu.</w:t>
      </w:r>
    </w:p>
    <w:p w14:paraId="4253A23E" w14:textId="77777777" w:rsidR="0011255A" w:rsidRPr="0000085E" w:rsidRDefault="00A86983" w:rsidP="0019193F">
      <w:pPr>
        <w:pStyle w:val="Akapitzlist"/>
        <w:numPr>
          <w:ilvl w:val="0"/>
          <w:numId w:val="8"/>
        </w:numPr>
        <w:spacing w:after="80"/>
        <w:ind w:left="426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Pozostali członkowie zespołu Ferment nie muszą być uczestnikami Reaktora Naukowego. W zespole mogą uczestniczyć także osoby spoza WSIiZ, w tym partnerzy krajowi i zagraniczni.</w:t>
      </w:r>
    </w:p>
    <w:p w14:paraId="1D83FBBE" w14:textId="77777777" w:rsidR="0011255A" w:rsidRPr="0000085E" w:rsidRDefault="00A86983" w:rsidP="0019193F">
      <w:pPr>
        <w:pStyle w:val="Akapitzlist"/>
        <w:numPr>
          <w:ilvl w:val="0"/>
          <w:numId w:val="8"/>
        </w:numPr>
        <w:spacing w:after="80"/>
        <w:ind w:left="426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Jedna osoba może być kierownikiem jednego wniosku w danej ścieżce i danej rundzie konkursowej. Udział tej osoby w innych projektach w charakterze członka zespołu nie jest ograniczony, o ile nie wpływa na realność realizacji zadań.</w:t>
      </w:r>
    </w:p>
    <w:p w14:paraId="6B5D6BFB" w14:textId="77777777" w:rsidR="0011255A" w:rsidRPr="00310876" w:rsidRDefault="00A86983">
      <w:pPr>
        <w:keepNext/>
        <w:spacing w:before="240" w:after="140"/>
        <w:jc w:val="center"/>
        <w:rPr>
          <w:rFonts w:ascii="Times New Roman" w:hAnsi="Times New Roman" w:cs="Times New Roman"/>
          <w:sz w:val="22"/>
        </w:rPr>
      </w:pPr>
      <w:r w:rsidRPr="00310876">
        <w:rPr>
          <w:rFonts w:ascii="Times New Roman" w:eastAsia="Aptos" w:hAnsi="Times New Roman" w:cs="Times New Roman"/>
          <w:b/>
          <w:sz w:val="22"/>
        </w:rPr>
        <w:lastRenderedPageBreak/>
        <w:t>§ 5. Ogłoszenie konkursu i pula środków</w:t>
      </w:r>
    </w:p>
    <w:p w14:paraId="7A0472B8" w14:textId="77777777" w:rsidR="0011255A" w:rsidRPr="0000085E" w:rsidRDefault="00A86983" w:rsidP="0019193F">
      <w:pPr>
        <w:pStyle w:val="Akapitzlist"/>
        <w:numPr>
          <w:ilvl w:val="0"/>
          <w:numId w:val="9"/>
        </w:numPr>
        <w:spacing w:after="80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Prorektor ds. Nauki ogłasza nabór wniosków w poszczególnych ścieżkach zgodnie z harmonogramem określonym w § 6.</w:t>
      </w:r>
    </w:p>
    <w:p w14:paraId="17B1E479" w14:textId="77777777" w:rsidR="0011255A" w:rsidRPr="0000085E" w:rsidRDefault="00A86983" w:rsidP="0019193F">
      <w:pPr>
        <w:pStyle w:val="Akapitzlist"/>
        <w:numPr>
          <w:ilvl w:val="0"/>
          <w:numId w:val="9"/>
        </w:numPr>
        <w:spacing w:after="80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Ogłoszenie konkursowe określa w szczególności:</w:t>
      </w:r>
    </w:p>
    <w:p w14:paraId="1E96B187" w14:textId="77777777" w:rsidR="0011255A" w:rsidRPr="0000085E" w:rsidRDefault="00A86983" w:rsidP="0019193F">
      <w:pPr>
        <w:pStyle w:val="Akapitzlist"/>
        <w:numPr>
          <w:ilvl w:val="0"/>
          <w:numId w:val="10"/>
        </w:numPr>
        <w:spacing w:after="80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maksymalną i – jeżeli jest stosowana – minimalną kwotę finansowania pojedynczego projektu;</w:t>
      </w:r>
    </w:p>
    <w:p w14:paraId="16254B08" w14:textId="77777777" w:rsidR="0011255A" w:rsidRPr="0000085E" w:rsidRDefault="00A86983" w:rsidP="0019193F">
      <w:pPr>
        <w:pStyle w:val="Akapitzlist"/>
        <w:numPr>
          <w:ilvl w:val="0"/>
          <w:numId w:val="10"/>
        </w:numPr>
        <w:spacing w:after="80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okres, w którym projekty mogą być realizowane;</w:t>
      </w:r>
    </w:p>
    <w:p w14:paraId="2FBC3438" w14:textId="77777777" w:rsidR="0011255A" w:rsidRPr="0000085E" w:rsidRDefault="00A86983" w:rsidP="0019193F">
      <w:pPr>
        <w:pStyle w:val="Akapitzlist"/>
        <w:numPr>
          <w:ilvl w:val="0"/>
          <w:numId w:val="10"/>
        </w:numPr>
        <w:spacing w:after="80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sposób i adres składania wniosków;</w:t>
      </w:r>
    </w:p>
    <w:p w14:paraId="622C18AA" w14:textId="77777777" w:rsidR="0011255A" w:rsidRPr="00310876" w:rsidRDefault="00A86983" w:rsidP="0019193F">
      <w:pPr>
        <w:pStyle w:val="Akapitzlist"/>
        <w:numPr>
          <w:ilvl w:val="0"/>
          <w:numId w:val="10"/>
        </w:numPr>
        <w:spacing w:after="80"/>
        <w:rPr>
          <w:rFonts w:ascii="Times New Roman" w:hAnsi="Times New Roman" w:cs="Times New Roman"/>
          <w:sz w:val="22"/>
        </w:rPr>
      </w:pPr>
      <w:r w:rsidRPr="00310876">
        <w:rPr>
          <w:rFonts w:ascii="Times New Roman" w:eastAsia="Aptos" w:hAnsi="Times New Roman" w:cs="Times New Roman"/>
          <w:sz w:val="22"/>
        </w:rPr>
        <w:t>priorytetowe obszary finansowania;</w:t>
      </w:r>
    </w:p>
    <w:p w14:paraId="50BB272B" w14:textId="77777777" w:rsidR="0011255A" w:rsidRPr="0000085E" w:rsidRDefault="00A86983" w:rsidP="0019193F">
      <w:pPr>
        <w:pStyle w:val="Akapitzlist"/>
        <w:numPr>
          <w:ilvl w:val="0"/>
          <w:numId w:val="10"/>
        </w:numPr>
        <w:spacing w:after="80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inne wymagania wynikające z wysokości i zasad wykorzystania subwencji w danym roku.</w:t>
      </w:r>
    </w:p>
    <w:p w14:paraId="36DA8EAA" w14:textId="77777777" w:rsidR="0011255A" w:rsidRPr="00310876" w:rsidRDefault="00A86983" w:rsidP="00082B61">
      <w:pPr>
        <w:keepNext/>
        <w:spacing w:before="240" w:after="140"/>
        <w:ind w:left="284" w:hanging="284"/>
        <w:jc w:val="center"/>
        <w:rPr>
          <w:rFonts w:ascii="Times New Roman" w:hAnsi="Times New Roman" w:cs="Times New Roman"/>
          <w:sz w:val="22"/>
        </w:rPr>
      </w:pPr>
      <w:r w:rsidRPr="00310876">
        <w:rPr>
          <w:rFonts w:ascii="Times New Roman" w:eastAsia="Aptos" w:hAnsi="Times New Roman" w:cs="Times New Roman"/>
          <w:b/>
          <w:sz w:val="22"/>
        </w:rPr>
        <w:t>§ 6. Tryb i harmonogram naborów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232"/>
        <w:gridCol w:w="2160"/>
        <w:gridCol w:w="3312"/>
      </w:tblGrid>
      <w:tr w:rsidR="0011255A" w:rsidRPr="00310876" w14:paraId="67D4B306" w14:textId="77777777" w:rsidTr="00602211">
        <w:trPr>
          <w:cantSplit/>
          <w:tblHeader/>
          <w:jc w:val="center"/>
        </w:trPr>
        <w:tc>
          <w:tcPr>
            <w:tcW w:w="2088" w:type="dxa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9FD4C3" w14:textId="77777777" w:rsidR="0011255A" w:rsidRPr="00310876" w:rsidRDefault="00A869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876">
              <w:rPr>
                <w:rFonts w:ascii="Times New Roman" w:eastAsia="Aptos" w:hAnsi="Times New Roman" w:cs="Times New Roman"/>
                <w:b/>
                <w:sz w:val="20"/>
                <w:szCs w:val="20"/>
              </w:rPr>
              <w:t>Ścieżka / runda</w:t>
            </w:r>
          </w:p>
        </w:tc>
        <w:tc>
          <w:tcPr>
            <w:tcW w:w="2232" w:type="dxa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B24836" w14:textId="77777777" w:rsidR="0011255A" w:rsidRPr="00310876" w:rsidRDefault="00A869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876">
              <w:rPr>
                <w:rFonts w:ascii="Times New Roman" w:eastAsia="Aptos" w:hAnsi="Times New Roman" w:cs="Times New Roman"/>
                <w:b/>
                <w:sz w:val="20"/>
                <w:szCs w:val="20"/>
              </w:rPr>
              <w:t>Termin składania wniosków</w:t>
            </w:r>
          </w:p>
        </w:tc>
        <w:tc>
          <w:tcPr>
            <w:tcW w:w="2160" w:type="dxa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88ED65" w14:textId="77777777" w:rsidR="0011255A" w:rsidRPr="00310876" w:rsidRDefault="00A869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876">
              <w:rPr>
                <w:rFonts w:ascii="Times New Roman" w:eastAsia="Aptos" w:hAnsi="Times New Roman" w:cs="Times New Roman"/>
                <w:b/>
                <w:sz w:val="20"/>
                <w:szCs w:val="20"/>
              </w:rPr>
              <w:t>Termin rozstrzygnięcia</w:t>
            </w:r>
          </w:p>
        </w:tc>
        <w:tc>
          <w:tcPr>
            <w:tcW w:w="3312" w:type="dxa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083B38" w14:textId="77777777" w:rsidR="0011255A" w:rsidRPr="00310876" w:rsidRDefault="00A869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876">
              <w:rPr>
                <w:rFonts w:ascii="Times New Roman" w:eastAsia="Aptos" w:hAnsi="Times New Roman" w:cs="Times New Roman"/>
                <w:b/>
                <w:sz w:val="20"/>
                <w:szCs w:val="20"/>
              </w:rPr>
              <w:t>Uwagi</w:t>
            </w:r>
          </w:p>
        </w:tc>
      </w:tr>
      <w:tr w:rsidR="0011255A" w:rsidRPr="0000085E" w14:paraId="6089304B" w14:textId="77777777">
        <w:trPr>
          <w:cantSplit/>
          <w:jc w:val="center"/>
        </w:trPr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E4EBA8" w14:textId="77777777" w:rsidR="00802346" w:rsidRDefault="005A0864">
            <w:r>
              <w:rPr>
                <w:sz w:val="19"/>
              </w:rPr>
              <w:t>Mikrogranty – nowe projekty</w:t>
            </w:r>
          </w:p>
        </w:tc>
        <w:tc>
          <w:tcPr>
            <w:tcW w:w="22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317D40" w14:textId="77777777" w:rsidR="0011255A" w:rsidRPr="00310876" w:rsidRDefault="00A8698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10876">
              <w:rPr>
                <w:rFonts w:ascii="Times New Roman" w:eastAsia="Aptos" w:hAnsi="Times New Roman" w:cs="Times New Roman"/>
                <w:sz w:val="20"/>
                <w:szCs w:val="20"/>
              </w:rPr>
              <w:t>do 30 listopada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9EC555" w14:textId="77777777" w:rsidR="0011255A" w:rsidRPr="00310876" w:rsidRDefault="00A8698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10876">
              <w:rPr>
                <w:rFonts w:ascii="Times New Roman" w:eastAsia="Aptos" w:hAnsi="Times New Roman" w:cs="Times New Roman"/>
                <w:sz w:val="20"/>
                <w:szCs w:val="20"/>
              </w:rPr>
              <w:t>do 31 stycznia następnego roku</w:t>
            </w:r>
          </w:p>
        </w:tc>
        <w:tc>
          <w:tcPr>
            <w:tcW w:w="33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0539DA" w14:textId="77777777" w:rsidR="00802346" w:rsidRPr="0000085E" w:rsidRDefault="005A0864">
            <w:pPr>
              <w:rPr>
                <w:lang w:val="pl-PL"/>
              </w:rPr>
            </w:pPr>
            <w:r w:rsidRPr="0000085E">
              <w:rPr>
                <w:sz w:val="19"/>
                <w:lang w:val="pl-PL"/>
              </w:rPr>
              <w:t>nabór nowych projektów raz w roku</w:t>
            </w:r>
          </w:p>
        </w:tc>
      </w:tr>
      <w:tr w:rsidR="0011255A" w:rsidRPr="0000085E" w14:paraId="7A3B113D" w14:textId="77777777">
        <w:trPr>
          <w:cantSplit/>
          <w:jc w:val="center"/>
        </w:trPr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A0E8DC2" w14:textId="77777777" w:rsidR="00802346" w:rsidRDefault="005A0864">
            <w:r>
              <w:rPr>
                <w:sz w:val="19"/>
              </w:rPr>
              <w:t>Mikrogranty – kontynuacja projektu</w:t>
            </w:r>
          </w:p>
        </w:tc>
        <w:tc>
          <w:tcPr>
            <w:tcW w:w="22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60FD27" w14:textId="77777777" w:rsidR="00802346" w:rsidRPr="0000085E" w:rsidRDefault="005A0864">
            <w:pPr>
              <w:rPr>
                <w:lang w:val="pl-PL"/>
              </w:rPr>
            </w:pPr>
            <w:r w:rsidRPr="0000085E">
              <w:rPr>
                <w:sz w:val="19"/>
                <w:lang w:val="pl-PL"/>
              </w:rPr>
              <w:t>w raporcie rocznym do 30 listopada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DCAB6C" w14:textId="77777777" w:rsidR="00802346" w:rsidRDefault="005A0864">
            <w:r>
              <w:rPr>
                <w:sz w:val="19"/>
              </w:rPr>
              <w:t>do 31 stycznia następnego roku</w:t>
            </w:r>
          </w:p>
        </w:tc>
        <w:tc>
          <w:tcPr>
            <w:tcW w:w="33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A8F139" w14:textId="77777777" w:rsidR="00802346" w:rsidRPr="0000085E" w:rsidRDefault="005A0864">
            <w:pPr>
              <w:rPr>
                <w:lang w:val="pl-PL"/>
              </w:rPr>
            </w:pPr>
            <w:r w:rsidRPr="0000085E">
              <w:rPr>
                <w:sz w:val="19"/>
                <w:lang w:val="pl-PL"/>
              </w:rPr>
              <w:t>raport roczny stanowi jednocześnie wniosek o kontynuację; ocena razem z nowymi wnioskami</w:t>
            </w:r>
          </w:p>
        </w:tc>
      </w:tr>
      <w:tr w:rsidR="0011255A" w:rsidRPr="0000085E" w14:paraId="1C58F710" w14:textId="77777777">
        <w:trPr>
          <w:cantSplit/>
          <w:jc w:val="center"/>
        </w:trPr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1159D4" w14:textId="77777777" w:rsidR="0011255A" w:rsidRPr="00310876" w:rsidRDefault="00A8698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10876">
              <w:rPr>
                <w:rFonts w:ascii="Times New Roman" w:eastAsia="Aptos" w:hAnsi="Times New Roman" w:cs="Times New Roman"/>
                <w:sz w:val="20"/>
                <w:szCs w:val="20"/>
              </w:rPr>
              <w:t>Ferment – runda wiosenna</w:t>
            </w:r>
          </w:p>
        </w:tc>
        <w:tc>
          <w:tcPr>
            <w:tcW w:w="22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AFFFD7" w14:textId="77777777" w:rsidR="0011255A" w:rsidRPr="00310876" w:rsidRDefault="00A8698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10876">
              <w:rPr>
                <w:rFonts w:ascii="Times New Roman" w:eastAsia="Aptos" w:hAnsi="Times New Roman" w:cs="Times New Roman"/>
                <w:sz w:val="20"/>
                <w:szCs w:val="20"/>
              </w:rPr>
              <w:t>do 31 maja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F6D58A" w14:textId="77777777" w:rsidR="0011255A" w:rsidRPr="00310876" w:rsidRDefault="00A8698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10876">
              <w:rPr>
                <w:rFonts w:ascii="Times New Roman" w:eastAsia="Aptos" w:hAnsi="Times New Roman" w:cs="Times New Roman"/>
                <w:sz w:val="20"/>
                <w:szCs w:val="20"/>
              </w:rPr>
              <w:t>do 15 czerwca</w:t>
            </w:r>
          </w:p>
        </w:tc>
        <w:tc>
          <w:tcPr>
            <w:tcW w:w="33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6AE17B" w14:textId="77777777" w:rsidR="00522A00" w:rsidRPr="0000085E" w:rsidRDefault="00D93AE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0085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dla projektów rozwijających koncepcje powstałe lub rozwijane w ramach wiosennej edycji Reaktora Naukowego</w:t>
            </w:r>
          </w:p>
        </w:tc>
      </w:tr>
      <w:tr w:rsidR="0011255A" w:rsidRPr="0000085E" w14:paraId="2DD0091E" w14:textId="77777777">
        <w:trPr>
          <w:cantSplit/>
          <w:jc w:val="center"/>
        </w:trPr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C0AF050" w14:textId="77777777" w:rsidR="0011255A" w:rsidRPr="00310876" w:rsidRDefault="00A8698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10876">
              <w:rPr>
                <w:rFonts w:ascii="Times New Roman" w:eastAsia="Aptos" w:hAnsi="Times New Roman" w:cs="Times New Roman"/>
                <w:sz w:val="20"/>
                <w:szCs w:val="20"/>
              </w:rPr>
              <w:t>Ferment – runda jesienna</w:t>
            </w:r>
          </w:p>
        </w:tc>
        <w:tc>
          <w:tcPr>
            <w:tcW w:w="22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B1FC2F" w14:textId="5851887B" w:rsidR="0011255A" w:rsidRPr="0044580B" w:rsidRDefault="00A8698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580B">
              <w:rPr>
                <w:rFonts w:ascii="Times New Roman" w:eastAsia="Aptos" w:hAnsi="Times New Roman" w:cs="Times New Roman"/>
                <w:sz w:val="20"/>
                <w:szCs w:val="20"/>
              </w:rPr>
              <w:t>do 3</w:t>
            </w:r>
            <w:r w:rsidR="007C6E14" w:rsidRPr="0044580B">
              <w:rPr>
                <w:rFonts w:ascii="Times New Roman" w:eastAsia="Aptos" w:hAnsi="Times New Roman" w:cs="Times New Roman"/>
                <w:sz w:val="20"/>
                <w:szCs w:val="20"/>
              </w:rPr>
              <w:t>0</w:t>
            </w:r>
            <w:r w:rsidRPr="0044580B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</w:t>
            </w:r>
            <w:r w:rsidR="007C6E14" w:rsidRPr="0044580B">
              <w:rPr>
                <w:rFonts w:ascii="Times New Roman" w:eastAsia="Aptos" w:hAnsi="Times New Roman" w:cs="Times New Roman"/>
                <w:sz w:val="20"/>
                <w:szCs w:val="20"/>
              </w:rPr>
              <w:t>listopada</w:t>
            </w:r>
            <w:r w:rsidR="00A93742" w:rsidRPr="0044580B">
              <w:rPr>
                <w:rFonts w:ascii="Times New Roman" w:eastAsia="Aptos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249015" w14:textId="4AEDB205" w:rsidR="0011255A" w:rsidRPr="0044580B" w:rsidRDefault="00A8698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580B">
              <w:rPr>
                <w:rFonts w:ascii="Times New Roman" w:eastAsia="Aptos" w:hAnsi="Times New Roman" w:cs="Times New Roman"/>
                <w:sz w:val="20"/>
                <w:szCs w:val="20"/>
              </w:rPr>
              <w:t>31 stycznia następnego roku</w:t>
            </w:r>
            <w:r w:rsidR="00A93742" w:rsidRPr="0044580B">
              <w:rPr>
                <w:rFonts w:ascii="Times New Roman" w:eastAsia="Aptos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3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B85CE2" w14:textId="77777777" w:rsidR="00522A00" w:rsidRPr="0000085E" w:rsidRDefault="00D93AE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0085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dla projektów rozwijających koncepcje powstałe lub rozwijane w ramach jesiennej edycji Reaktora Naukowego</w:t>
            </w:r>
          </w:p>
        </w:tc>
      </w:tr>
      <w:tr w:rsidR="0011255A" w:rsidRPr="0000085E" w14:paraId="013EA69E" w14:textId="77777777">
        <w:trPr>
          <w:cantSplit/>
          <w:jc w:val="center"/>
        </w:trPr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0FA9486" w14:textId="77777777" w:rsidR="0011255A" w:rsidRPr="00310876" w:rsidRDefault="00A8698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10876">
              <w:rPr>
                <w:rFonts w:ascii="Times New Roman" w:eastAsia="Aptos" w:hAnsi="Times New Roman" w:cs="Times New Roman"/>
                <w:sz w:val="20"/>
                <w:szCs w:val="20"/>
              </w:rPr>
              <w:t>Ferment – ścieżka interwencyjna</w:t>
            </w:r>
          </w:p>
        </w:tc>
        <w:tc>
          <w:tcPr>
            <w:tcW w:w="22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209D3D" w14:textId="77777777" w:rsidR="0011255A" w:rsidRPr="0000085E" w:rsidRDefault="00A8698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0085E">
              <w:rPr>
                <w:rFonts w:ascii="Times New Roman" w:eastAsia="Aptos" w:hAnsi="Times New Roman" w:cs="Times New Roman"/>
                <w:sz w:val="20"/>
                <w:szCs w:val="20"/>
                <w:lang w:val="pl-PL"/>
              </w:rPr>
              <w:t>nabór ciągły, nie później niż do 31 lipca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3D0EB8" w14:textId="77777777" w:rsidR="0011255A" w:rsidRPr="0000085E" w:rsidRDefault="00A8698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0085E">
              <w:rPr>
                <w:rFonts w:ascii="Times New Roman" w:eastAsia="Aptos" w:hAnsi="Times New Roman" w:cs="Times New Roman"/>
                <w:sz w:val="20"/>
                <w:szCs w:val="20"/>
                <w:lang w:val="pl-PL"/>
              </w:rPr>
              <w:t>do 14 dni od złożenia kompletnego wniosku</w:t>
            </w:r>
          </w:p>
        </w:tc>
        <w:tc>
          <w:tcPr>
            <w:tcW w:w="33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6A6F5B" w14:textId="77777777" w:rsidR="0011255A" w:rsidRPr="0000085E" w:rsidRDefault="00A8698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0085E">
              <w:rPr>
                <w:rFonts w:ascii="Times New Roman" w:eastAsia="Aptos" w:hAnsi="Times New Roman" w:cs="Times New Roman"/>
                <w:sz w:val="20"/>
                <w:szCs w:val="20"/>
                <w:lang w:val="pl-PL"/>
              </w:rPr>
              <w:t>dla pilnych aplikacji zewnętrznych oraz projektów z udziałem partnerów SUNRISE</w:t>
            </w:r>
          </w:p>
        </w:tc>
      </w:tr>
    </w:tbl>
    <w:p w14:paraId="154159E7" w14:textId="12DB29C0" w:rsidR="00A93742" w:rsidRPr="0000085E" w:rsidRDefault="005B1DE2" w:rsidP="005B1DE2">
      <w:pPr>
        <w:keepNext/>
        <w:spacing w:after="0"/>
        <w:jc w:val="both"/>
        <w:rPr>
          <w:rFonts w:ascii="Times New Roman" w:eastAsia="Aptos" w:hAnsi="Times New Roman" w:cs="Times New Roman"/>
          <w:sz w:val="22"/>
          <w:vertAlign w:val="superscript"/>
          <w:lang w:val="pl-PL"/>
        </w:rPr>
      </w:pPr>
      <w:r w:rsidRPr="0044580B">
        <w:rPr>
          <w:rFonts w:ascii="Times New Roman" w:eastAsia="Aptos" w:hAnsi="Times New Roman" w:cs="Times New Roman"/>
          <w:sz w:val="22"/>
          <w:vertAlign w:val="superscript"/>
          <w:lang w:val="pl-PL"/>
        </w:rPr>
        <w:t xml:space="preserve">* Prorektor ds. Nauki może ustalić </w:t>
      </w:r>
      <w:r w:rsidR="00A13976" w:rsidRPr="0044580B">
        <w:rPr>
          <w:rFonts w:ascii="Times New Roman" w:eastAsia="Aptos" w:hAnsi="Times New Roman" w:cs="Times New Roman"/>
          <w:sz w:val="22"/>
          <w:vertAlign w:val="superscript"/>
          <w:lang w:val="pl-PL"/>
        </w:rPr>
        <w:t>dłuższe terminy w ogłoszeniu o konkursie.</w:t>
      </w:r>
    </w:p>
    <w:p w14:paraId="6FF2318B" w14:textId="1BD353C4" w:rsidR="002D132E" w:rsidRPr="0000085E" w:rsidRDefault="002D132E" w:rsidP="002D132E">
      <w:pPr>
        <w:pStyle w:val="Akapitzlist"/>
        <w:keepNext/>
        <w:numPr>
          <w:ilvl w:val="2"/>
          <w:numId w:val="37"/>
        </w:numPr>
        <w:spacing w:before="240" w:after="140"/>
        <w:ind w:left="426"/>
        <w:jc w:val="both"/>
        <w:rPr>
          <w:rFonts w:ascii="Times New Roman" w:eastAsia="Aptos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Ścieżka interwencyjna Ferment jest przeznaczona dla:</w:t>
      </w:r>
    </w:p>
    <w:p w14:paraId="39638D05" w14:textId="77777777" w:rsidR="002D132E" w:rsidRPr="0000085E" w:rsidRDefault="002D132E" w:rsidP="002D132E">
      <w:pPr>
        <w:pStyle w:val="Akapitzlist"/>
        <w:keepNext/>
        <w:numPr>
          <w:ilvl w:val="0"/>
          <w:numId w:val="38"/>
        </w:numPr>
        <w:spacing w:before="240" w:after="140"/>
        <w:jc w:val="both"/>
        <w:rPr>
          <w:rFonts w:ascii="Times New Roman" w:eastAsia="Aptos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projektów służących przygotowaniu aplikacji do konkursu zewnętrznego, którego termin naboru upływa w ciągu 90 dni od dnia złożenia wniosku wewnętrznego, lub</w:t>
      </w:r>
    </w:p>
    <w:p w14:paraId="3B25C578" w14:textId="77777777" w:rsidR="002D132E" w:rsidRPr="0000085E" w:rsidRDefault="002D132E" w:rsidP="002D132E">
      <w:pPr>
        <w:pStyle w:val="Akapitzlist"/>
        <w:keepNext/>
        <w:numPr>
          <w:ilvl w:val="0"/>
          <w:numId w:val="38"/>
        </w:numPr>
        <w:spacing w:before="240" w:after="140"/>
        <w:jc w:val="both"/>
        <w:rPr>
          <w:rFonts w:ascii="Times New Roman" w:eastAsia="Aptos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projektów realizowanych z udziałem partnerów SUNRISE.</w:t>
      </w:r>
    </w:p>
    <w:p w14:paraId="62C02067" w14:textId="7213F478" w:rsidR="002D132E" w:rsidRPr="0000085E" w:rsidRDefault="002D132E" w:rsidP="002D132E">
      <w:pPr>
        <w:pStyle w:val="Akapitzlist"/>
        <w:keepNext/>
        <w:numPr>
          <w:ilvl w:val="2"/>
          <w:numId w:val="37"/>
        </w:numPr>
        <w:spacing w:before="240" w:after="140"/>
        <w:ind w:left="426"/>
        <w:jc w:val="both"/>
        <w:rPr>
          <w:rFonts w:ascii="Times New Roman" w:eastAsia="Aptos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W szczególnie uzasadnionych przypadkach Prorektor ds. Nauki może dopuścić do ścieżki interwencyjnej również projekt niespełniający żadnej z powyższych przesłanek, jeżeli jego szybka realizacja leży w interesie naukowym Uczelni.</w:t>
      </w:r>
    </w:p>
    <w:p w14:paraId="782466D4" w14:textId="2D02E2B6" w:rsidR="0011255A" w:rsidRPr="007C6E14" w:rsidRDefault="00A86983" w:rsidP="002D132E">
      <w:pPr>
        <w:keepNext/>
        <w:spacing w:before="240" w:after="140"/>
        <w:jc w:val="center"/>
        <w:rPr>
          <w:rFonts w:ascii="Times New Roman" w:hAnsi="Times New Roman" w:cs="Times New Roman"/>
          <w:sz w:val="22"/>
        </w:rPr>
      </w:pPr>
      <w:r w:rsidRPr="007C6E14">
        <w:rPr>
          <w:rFonts w:ascii="Times New Roman" w:eastAsia="Aptos" w:hAnsi="Times New Roman" w:cs="Times New Roman"/>
          <w:b/>
          <w:sz w:val="22"/>
        </w:rPr>
        <w:t>§ 7. Wymogi dotyczące projektów</w:t>
      </w:r>
    </w:p>
    <w:p w14:paraId="2789D385" w14:textId="77777777" w:rsidR="0011255A" w:rsidRPr="0000085E" w:rsidRDefault="00A86983" w:rsidP="007C6E14">
      <w:pPr>
        <w:pStyle w:val="Akapitzlist"/>
        <w:numPr>
          <w:ilvl w:val="0"/>
          <w:numId w:val="12"/>
        </w:numPr>
        <w:spacing w:after="80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Projekt powinien posiadać jasno określony cel badawczy, adekwatną metodologię, realistyczny harmonogram i uzasadniony kosztorys.</w:t>
      </w:r>
    </w:p>
    <w:p w14:paraId="6D845C92" w14:textId="77777777" w:rsidR="0011255A" w:rsidRPr="0000085E" w:rsidRDefault="00A86983" w:rsidP="007C6E14">
      <w:pPr>
        <w:pStyle w:val="Akapitzlist"/>
        <w:numPr>
          <w:ilvl w:val="0"/>
          <w:numId w:val="12"/>
        </w:numPr>
        <w:spacing w:after="80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 xml:space="preserve">Projekt w ścieżce Mikrogranty może obejmować badania podstawowe lub stosowane i powinien prowadzić do mierzalnego rezultatu naukowego, w szczególności publikacji, zbioru danych, pilotażu, prototypu, </w:t>
      </w:r>
      <w:r w:rsidRPr="0000085E">
        <w:rPr>
          <w:rFonts w:ascii="Times New Roman" w:eastAsia="Aptos" w:hAnsi="Times New Roman" w:cs="Times New Roman"/>
          <w:sz w:val="22"/>
          <w:lang w:val="pl-PL"/>
        </w:rPr>
        <w:lastRenderedPageBreak/>
        <w:t>koncepcji dalszych badań, aplikacji grantowej, współpracy naukowej lub rezultatu o potencjale praktycznego zastosowania.</w:t>
      </w:r>
    </w:p>
    <w:p w14:paraId="09E04348" w14:textId="77777777" w:rsidR="0011255A" w:rsidRPr="0000085E" w:rsidRDefault="00A86983" w:rsidP="007C6E14">
      <w:pPr>
        <w:pStyle w:val="Akapitzlist"/>
        <w:numPr>
          <w:ilvl w:val="0"/>
          <w:numId w:val="12"/>
        </w:numPr>
        <w:spacing w:after="80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Projekt Ferment powinien wskazywać docelowy konkurs zewnętrzny, planowany termin złożenia aplikacji oraz rolę projektu Ferment w przygotowaniu tej aplikacji, w szczególności w zakresie uzyskania danych pilotażowych, dopracowania metodologii, zbudowania konsorcjum lub przygotowania koncepcji badawczej.</w:t>
      </w:r>
    </w:p>
    <w:p w14:paraId="556FFC2F" w14:textId="77777777" w:rsidR="002D132E" w:rsidRPr="0000085E" w:rsidRDefault="00A86983" w:rsidP="007C6E14">
      <w:pPr>
        <w:pStyle w:val="Akapitzlist"/>
        <w:numPr>
          <w:ilvl w:val="0"/>
          <w:numId w:val="12"/>
        </w:numPr>
        <w:spacing w:after="80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hAnsi="Times New Roman" w:cs="Times New Roman"/>
          <w:sz w:val="22"/>
          <w:lang w:val="pl-PL"/>
        </w:rPr>
        <w:t xml:space="preserve">Mikrogrant jest realizowany w roku kalendarzowym, na który przyznano środki, z zastrzeżeniem możliwości kontynuacji projektu na kolejny rok zgodnie z § 15 i § 16. </w:t>
      </w:r>
    </w:p>
    <w:p w14:paraId="7B81C68B" w14:textId="74755CA4" w:rsidR="0011255A" w:rsidRPr="0000085E" w:rsidRDefault="00A86983" w:rsidP="007C6E14">
      <w:pPr>
        <w:pStyle w:val="Akapitzlist"/>
        <w:numPr>
          <w:ilvl w:val="0"/>
          <w:numId w:val="12"/>
        </w:numPr>
        <w:spacing w:after="80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hAnsi="Times New Roman" w:cs="Times New Roman"/>
          <w:sz w:val="22"/>
          <w:lang w:val="pl-PL"/>
        </w:rPr>
        <w:t>Projekt Ferment realizowany jest co do zasady przez okres od 3 do 6 miesięcy, chyba że ogłoszenie konkursowe stanowi inaczej.</w:t>
      </w:r>
    </w:p>
    <w:p w14:paraId="3CAAB4D6" w14:textId="77777777" w:rsidR="0011255A" w:rsidRPr="0000085E" w:rsidRDefault="00A86983" w:rsidP="007C6E14">
      <w:pPr>
        <w:pStyle w:val="Akapitzlist"/>
        <w:numPr>
          <w:ilvl w:val="0"/>
          <w:numId w:val="12"/>
        </w:numPr>
        <w:spacing w:after="80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Projekt nie może być finansowany równolegle z innych środków w zakresie tych samych kosztów. Wnioskodawca jest zobowiązany ujawnić inne źródła finansowania związane z projektem.</w:t>
      </w:r>
    </w:p>
    <w:p w14:paraId="7BE856C5" w14:textId="77777777" w:rsidR="0011255A" w:rsidRPr="0000085E" w:rsidRDefault="00A86983" w:rsidP="007C6E14">
      <w:pPr>
        <w:pStyle w:val="Akapitzlist"/>
        <w:numPr>
          <w:ilvl w:val="0"/>
          <w:numId w:val="12"/>
        </w:numPr>
        <w:spacing w:after="80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Jeżeli realizacja projektu wymaga uzyskania zgody komisji etycznej, bioetycznej lub innego właściwego organu, rozpoczęcie działań wymagających takiej zgody może nastąpić dopiero po jej uzyskaniu.</w:t>
      </w:r>
    </w:p>
    <w:p w14:paraId="1B55CC63" w14:textId="77777777" w:rsidR="0011255A" w:rsidRPr="004D476D" w:rsidRDefault="00A86983">
      <w:pPr>
        <w:keepNext/>
        <w:spacing w:before="240" w:after="140"/>
        <w:jc w:val="center"/>
        <w:rPr>
          <w:rFonts w:ascii="Times New Roman" w:hAnsi="Times New Roman" w:cs="Times New Roman"/>
          <w:sz w:val="22"/>
        </w:rPr>
      </w:pPr>
      <w:r w:rsidRPr="004D476D">
        <w:rPr>
          <w:rFonts w:ascii="Times New Roman" w:eastAsia="Aptos" w:hAnsi="Times New Roman" w:cs="Times New Roman"/>
          <w:b/>
          <w:sz w:val="22"/>
        </w:rPr>
        <w:t>§ 8. Koszty kwalifikowalne i niekwalifikowalne</w:t>
      </w:r>
    </w:p>
    <w:p w14:paraId="458EBF84" w14:textId="77777777" w:rsidR="0011255A" w:rsidRPr="0000085E" w:rsidRDefault="00A86983" w:rsidP="004D476D">
      <w:pPr>
        <w:pStyle w:val="Akapitzlist"/>
        <w:numPr>
          <w:ilvl w:val="0"/>
          <w:numId w:val="14"/>
        </w:numPr>
        <w:spacing w:after="80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 xml:space="preserve">W ramach projektów mogą być finansowane koszty bezpośrednio związane z realizacją zaplanowanych badań </w:t>
      </w:r>
      <w:r w:rsidR="00666995" w:rsidRPr="0000085E">
        <w:rPr>
          <w:rFonts w:ascii="Times New Roman" w:eastAsia="Aptos" w:hAnsi="Times New Roman" w:cs="Times New Roman"/>
          <w:sz w:val="22"/>
          <w:lang w:val="pl-PL"/>
        </w:rPr>
        <w:t xml:space="preserve">i </w:t>
      </w:r>
      <w:r w:rsidRPr="0000085E">
        <w:rPr>
          <w:rFonts w:ascii="Times New Roman" w:eastAsia="Aptos" w:hAnsi="Times New Roman" w:cs="Times New Roman"/>
          <w:sz w:val="22"/>
          <w:lang w:val="pl-PL"/>
        </w:rPr>
        <w:t>osiągnięciem rezultatów projektu, zgodnie z obowiązującymi w Uczelni zasadami gospodarki finansowej i zamówień.</w:t>
      </w:r>
    </w:p>
    <w:p w14:paraId="105604B8" w14:textId="77777777" w:rsidR="000E35AE" w:rsidRPr="0000085E" w:rsidRDefault="000E35AE" w:rsidP="004D476D">
      <w:pPr>
        <w:pStyle w:val="Akapitzlist"/>
        <w:numPr>
          <w:ilvl w:val="0"/>
          <w:numId w:val="14"/>
        </w:numPr>
        <w:spacing w:after="80"/>
        <w:jc w:val="both"/>
        <w:rPr>
          <w:rFonts w:ascii="Times New Roman" w:eastAsia="Aptos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Kosztami kwalifikowalnymi we wszystkich ścieżkach finansowania są w szczególności:</w:t>
      </w:r>
    </w:p>
    <w:p w14:paraId="4EFFD18C" w14:textId="77777777" w:rsidR="000E35AE" w:rsidRPr="0000085E" w:rsidRDefault="000E35AE" w:rsidP="004D476D">
      <w:pPr>
        <w:pStyle w:val="Akapitzlist"/>
        <w:numPr>
          <w:ilvl w:val="0"/>
          <w:numId w:val="13"/>
        </w:numPr>
        <w:spacing w:after="80"/>
        <w:ind w:left="851"/>
        <w:jc w:val="both"/>
        <w:rPr>
          <w:rFonts w:ascii="Times New Roman" w:eastAsia="Aptos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delegacje krajowe i zagraniczne związane z realizacją projektu, w tym wizyty u partnerów;</w:t>
      </w:r>
    </w:p>
    <w:p w14:paraId="4716C55F" w14:textId="77777777" w:rsidR="000E35AE" w:rsidRPr="0000085E" w:rsidRDefault="000E35AE" w:rsidP="004D476D">
      <w:pPr>
        <w:pStyle w:val="Akapitzlist"/>
        <w:numPr>
          <w:ilvl w:val="0"/>
          <w:numId w:val="13"/>
        </w:numPr>
        <w:spacing w:after="80"/>
        <w:ind w:left="851"/>
        <w:jc w:val="both"/>
        <w:rPr>
          <w:rFonts w:ascii="Times New Roman" w:eastAsia="Aptos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zakup literatury naukowej, dostępów do baz danych, źródeł i innych zasobów niezbędnych do realizacji projektu;</w:t>
      </w:r>
    </w:p>
    <w:p w14:paraId="4F9E9B5D" w14:textId="77777777" w:rsidR="000E35AE" w:rsidRPr="0000085E" w:rsidRDefault="000E35AE" w:rsidP="004D476D">
      <w:pPr>
        <w:pStyle w:val="Akapitzlist"/>
        <w:numPr>
          <w:ilvl w:val="0"/>
          <w:numId w:val="13"/>
        </w:numPr>
        <w:spacing w:after="80"/>
        <w:ind w:left="851"/>
        <w:jc w:val="both"/>
        <w:rPr>
          <w:rFonts w:ascii="Times New Roman" w:eastAsia="Aptos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zakup materiałów, odczynników, materiału badawczego oraz drobnego sprzętu i wyposażenia niezbędnego do realizacji projektu, w limitach określonych w ogłoszeniu konkursowym;</w:t>
      </w:r>
    </w:p>
    <w:p w14:paraId="12BB0E10" w14:textId="77777777" w:rsidR="000E35AE" w:rsidRPr="0000085E" w:rsidRDefault="000E35AE" w:rsidP="004D476D">
      <w:pPr>
        <w:pStyle w:val="Akapitzlist"/>
        <w:numPr>
          <w:ilvl w:val="0"/>
          <w:numId w:val="13"/>
        </w:numPr>
        <w:spacing w:after="80"/>
        <w:ind w:left="851"/>
        <w:jc w:val="both"/>
        <w:rPr>
          <w:rFonts w:ascii="Times New Roman" w:eastAsia="Aptos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zakup oprogramowania, licencji oraz dostępu do narzędzi badawczych, w tym narzędzi AI;</w:t>
      </w:r>
    </w:p>
    <w:p w14:paraId="2D173609" w14:textId="77777777" w:rsidR="000E35AE" w:rsidRPr="0000085E" w:rsidRDefault="000E35AE" w:rsidP="004D476D">
      <w:pPr>
        <w:pStyle w:val="Akapitzlist"/>
        <w:numPr>
          <w:ilvl w:val="0"/>
          <w:numId w:val="13"/>
        </w:numPr>
        <w:spacing w:after="80"/>
        <w:ind w:left="851"/>
        <w:jc w:val="both"/>
        <w:rPr>
          <w:rFonts w:ascii="Times New Roman" w:eastAsia="Aptos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usługi obce bezpośrednio związane z realizacją projektu;</w:t>
      </w:r>
    </w:p>
    <w:p w14:paraId="6E80AFEA" w14:textId="77777777" w:rsidR="000E35AE" w:rsidRPr="0000085E" w:rsidRDefault="000E35AE" w:rsidP="004D476D">
      <w:pPr>
        <w:pStyle w:val="Akapitzlist"/>
        <w:numPr>
          <w:ilvl w:val="0"/>
          <w:numId w:val="13"/>
        </w:numPr>
        <w:spacing w:after="80"/>
        <w:ind w:left="851"/>
        <w:jc w:val="both"/>
        <w:rPr>
          <w:rFonts w:ascii="Times New Roman" w:eastAsia="Aptos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koszty organizacji spotkań roboczych, warsztatów, seminariów i innych działań bezpośrednio związanych z realizacją projektu;</w:t>
      </w:r>
    </w:p>
    <w:p w14:paraId="59E98A22" w14:textId="77777777" w:rsidR="000E35AE" w:rsidRPr="0000085E" w:rsidRDefault="000E35AE" w:rsidP="004D476D">
      <w:pPr>
        <w:pStyle w:val="Akapitzlist"/>
        <w:numPr>
          <w:ilvl w:val="0"/>
          <w:numId w:val="13"/>
        </w:numPr>
        <w:spacing w:after="80"/>
        <w:ind w:left="851"/>
        <w:jc w:val="both"/>
        <w:rPr>
          <w:rFonts w:ascii="Times New Roman" w:eastAsia="Aptos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opłaty konferencyjne i koszty publikacji wyników badań, w tym publikacji w otwartym dostępie, jeżeli służą bezpośrednio realizacji celów projektu;</w:t>
      </w:r>
    </w:p>
    <w:p w14:paraId="6F652A5E" w14:textId="77777777" w:rsidR="000E35AE" w:rsidRPr="0000085E" w:rsidRDefault="000E35AE" w:rsidP="004D476D">
      <w:pPr>
        <w:pStyle w:val="Akapitzlist"/>
        <w:numPr>
          <w:ilvl w:val="0"/>
          <w:numId w:val="13"/>
        </w:numPr>
        <w:spacing w:after="80"/>
        <w:ind w:left="851"/>
        <w:jc w:val="both"/>
        <w:rPr>
          <w:rFonts w:ascii="Times New Roman" w:eastAsia="Aptos" w:hAnsi="Times New Roman" w:cs="Times New Roman"/>
          <w:sz w:val="22"/>
          <w:lang w:val="pl-PL"/>
        </w:rPr>
      </w:pPr>
      <w:r w:rsidRPr="0000085E">
        <w:rPr>
          <w:rFonts w:ascii="Times New Roman" w:hAnsi="Times New Roman" w:cs="Times New Roman"/>
          <w:sz w:val="22"/>
          <w:lang w:val="pl-PL"/>
        </w:rPr>
        <w:t>koszty korekt językowych i opracowania materiałów związanych z realizacją projektu;</w:t>
      </w:r>
    </w:p>
    <w:p w14:paraId="17174732" w14:textId="77777777" w:rsidR="00666995" w:rsidRPr="0000085E" w:rsidRDefault="000E35AE" w:rsidP="004D476D">
      <w:pPr>
        <w:pStyle w:val="Akapitzlist"/>
        <w:numPr>
          <w:ilvl w:val="0"/>
          <w:numId w:val="13"/>
        </w:numPr>
        <w:spacing w:after="80"/>
        <w:ind w:left="851"/>
        <w:jc w:val="both"/>
        <w:rPr>
          <w:rFonts w:ascii="Times New Roman" w:eastAsia="Aptos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inne koszty bezpośrednio i jednoznacznie związane z realizacją projektu lub przygotowaniem aplikacji zewnętrznej, zaakceptowane przez Komisję.</w:t>
      </w:r>
    </w:p>
    <w:p w14:paraId="73130421" w14:textId="77777777" w:rsidR="00666995" w:rsidRPr="0000085E" w:rsidRDefault="000E35AE" w:rsidP="004D476D">
      <w:pPr>
        <w:pStyle w:val="Akapitzlist"/>
        <w:numPr>
          <w:ilvl w:val="0"/>
          <w:numId w:val="14"/>
        </w:numPr>
        <w:spacing w:after="80"/>
        <w:jc w:val="both"/>
        <w:rPr>
          <w:rFonts w:ascii="Times New Roman" w:eastAsia="Aptos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Szczegółowe limity, wyłączenia oraz zasady kwalifikowalności poszczególnych kosztów mogą być określane w ogłoszeniu konkursowym dla danej ścieżki finansowania.</w:t>
      </w:r>
    </w:p>
    <w:p w14:paraId="3B926451" w14:textId="07379629" w:rsidR="00666995" w:rsidRPr="0000085E" w:rsidRDefault="00A86983" w:rsidP="004D476D">
      <w:pPr>
        <w:pStyle w:val="Akapitzlist"/>
        <w:numPr>
          <w:ilvl w:val="0"/>
          <w:numId w:val="14"/>
        </w:numPr>
        <w:spacing w:after="80"/>
        <w:jc w:val="both"/>
        <w:rPr>
          <w:rFonts w:ascii="Times New Roman" w:eastAsia="Aptos" w:hAnsi="Times New Roman" w:cs="Times New Roman"/>
          <w:sz w:val="22"/>
          <w:lang w:val="pl-PL"/>
        </w:rPr>
      </w:pPr>
      <w:r w:rsidRPr="0000085E">
        <w:rPr>
          <w:rFonts w:ascii="Times New Roman" w:hAnsi="Times New Roman" w:cs="Times New Roman"/>
          <w:sz w:val="22"/>
          <w:lang w:val="pl-PL"/>
        </w:rPr>
        <w:t>Kosztami niekwalifikowalnymi w</w:t>
      </w:r>
      <w:r w:rsidR="000E35AE" w:rsidRPr="0000085E">
        <w:rPr>
          <w:rFonts w:ascii="Times New Roman" w:hAnsi="Times New Roman" w:cs="Times New Roman"/>
          <w:sz w:val="22"/>
          <w:lang w:val="pl-PL"/>
        </w:rPr>
        <w:t>e wszystkich</w:t>
      </w:r>
      <w:r w:rsidRPr="0000085E">
        <w:rPr>
          <w:rFonts w:ascii="Times New Roman" w:hAnsi="Times New Roman" w:cs="Times New Roman"/>
          <w:sz w:val="22"/>
          <w:lang w:val="pl-PL"/>
        </w:rPr>
        <w:t xml:space="preserve"> ścieżkach są koszty poniesione przed datą uruchomienia finansowania oraz po zakończeniu okresu realizacji projektu.</w:t>
      </w:r>
    </w:p>
    <w:p w14:paraId="7A1F5ADA" w14:textId="77777777" w:rsidR="00666995" w:rsidRPr="0000085E" w:rsidRDefault="00A86983" w:rsidP="004D476D">
      <w:pPr>
        <w:pStyle w:val="Akapitzlist"/>
        <w:numPr>
          <w:ilvl w:val="0"/>
          <w:numId w:val="14"/>
        </w:numPr>
        <w:spacing w:after="80"/>
        <w:jc w:val="both"/>
        <w:rPr>
          <w:rFonts w:ascii="Times New Roman" w:eastAsia="Aptos" w:hAnsi="Times New Roman" w:cs="Times New Roman"/>
          <w:sz w:val="22"/>
          <w:lang w:val="pl-PL"/>
        </w:rPr>
      </w:pPr>
      <w:r w:rsidRPr="0000085E">
        <w:rPr>
          <w:rFonts w:ascii="Times New Roman" w:hAnsi="Times New Roman" w:cs="Times New Roman"/>
          <w:sz w:val="22"/>
          <w:lang w:val="pl-PL"/>
        </w:rPr>
        <w:t>Środki przyznane na realizację projektu w danym roku kalendarzowym mogą być wykorzystane wyłącznie do dnia 31 grudnia tego roku. Niewykorzystane do tego dnia środki nie przechodzą automatycznie na kolejny rok i nie pozostają do dyspozycji kierownika projektu.</w:t>
      </w:r>
    </w:p>
    <w:p w14:paraId="705B816B" w14:textId="77777777" w:rsidR="0011255A" w:rsidRPr="004D476D" w:rsidRDefault="00A86983">
      <w:pPr>
        <w:keepNext/>
        <w:spacing w:before="240" w:after="140"/>
        <w:jc w:val="center"/>
        <w:rPr>
          <w:rFonts w:ascii="Times New Roman" w:hAnsi="Times New Roman" w:cs="Times New Roman"/>
          <w:sz w:val="22"/>
        </w:rPr>
      </w:pPr>
      <w:r w:rsidRPr="004D476D">
        <w:rPr>
          <w:rFonts w:ascii="Times New Roman" w:eastAsia="Aptos" w:hAnsi="Times New Roman" w:cs="Times New Roman"/>
          <w:b/>
          <w:sz w:val="22"/>
        </w:rPr>
        <w:t>§ 9. Procedura składania wniosków</w:t>
      </w:r>
    </w:p>
    <w:p w14:paraId="0180CBA1" w14:textId="77777777" w:rsidR="0011255A" w:rsidRPr="0000085E" w:rsidRDefault="00A86983" w:rsidP="0019193F">
      <w:pPr>
        <w:pStyle w:val="Akapitzlist"/>
        <w:numPr>
          <w:ilvl w:val="0"/>
          <w:numId w:val="15"/>
        </w:numPr>
        <w:spacing w:after="80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Wniosek składa się na formularzu właściwym dla danej ścieżki, stanowiącym odpowiednio załącznik nr 1 lub załącznik nr 3 do Regulaminu.</w:t>
      </w:r>
    </w:p>
    <w:p w14:paraId="45108660" w14:textId="77777777" w:rsidR="0011255A" w:rsidRPr="0000085E" w:rsidRDefault="00A86983" w:rsidP="0019193F">
      <w:pPr>
        <w:pStyle w:val="Akapitzlist"/>
        <w:numPr>
          <w:ilvl w:val="0"/>
          <w:numId w:val="15"/>
        </w:numPr>
        <w:spacing w:after="80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Wniosek składa się w formie elektronicznej do Działu Nauki, w sposób wskazany w ogłoszeniu konkursowym.</w:t>
      </w:r>
    </w:p>
    <w:p w14:paraId="25FFF522" w14:textId="77777777" w:rsidR="0011255A" w:rsidRPr="0000085E" w:rsidRDefault="00A86983" w:rsidP="0019193F">
      <w:pPr>
        <w:pStyle w:val="Akapitzlist"/>
        <w:numPr>
          <w:ilvl w:val="0"/>
          <w:numId w:val="15"/>
        </w:numPr>
        <w:spacing w:after="80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Wnioski złożone po terminie nie podlegają ocenie, z wyjątkiem przypadku awarii systemu lub innych okoliczności niezależnych od wnioskodawcy, potwierdzonych przez Uczelnię.</w:t>
      </w:r>
    </w:p>
    <w:p w14:paraId="676BD9A3" w14:textId="77777777" w:rsidR="0011255A" w:rsidRPr="004D476D" w:rsidRDefault="00A86983" w:rsidP="0019193F">
      <w:pPr>
        <w:pStyle w:val="Akapitzlist"/>
        <w:numPr>
          <w:ilvl w:val="0"/>
          <w:numId w:val="15"/>
        </w:numPr>
        <w:spacing w:after="80"/>
        <w:jc w:val="both"/>
        <w:rPr>
          <w:rFonts w:ascii="Times New Roman" w:hAnsi="Times New Roman" w:cs="Times New Roman"/>
          <w:sz w:val="22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lastRenderedPageBreak/>
        <w:t xml:space="preserve">W przypadku stwierdzenia braków formalnych wnioskodawca otrzymuje jednokrotne wezwanie do ich uzupełnienia w terminie 3 dni roboczych. </w:t>
      </w:r>
      <w:r w:rsidRPr="004D476D">
        <w:rPr>
          <w:rFonts w:ascii="Times New Roman" w:eastAsia="Aptos" w:hAnsi="Times New Roman" w:cs="Times New Roman"/>
          <w:sz w:val="22"/>
        </w:rPr>
        <w:t>Nieuzupełnienie braków w terminie skutkuje pozostawieniem wniosku bez rozpoznania.</w:t>
      </w:r>
    </w:p>
    <w:p w14:paraId="2F893C93" w14:textId="77777777" w:rsidR="0011255A" w:rsidRPr="0000085E" w:rsidRDefault="00A86983" w:rsidP="0019193F">
      <w:pPr>
        <w:pStyle w:val="Akapitzlist"/>
        <w:numPr>
          <w:ilvl w:val="0"/>
          <w:numId w:val="15"/>
        </w:numPr>
        <w:spacing w:after="80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Wniosek powinien zawierać wszystkie oświadczenia wymagane formularzem, w tym o zgodności danych ze stanem faktycznym, braku podwójnego finansowania oraz obowiązku uzyskania wymaganych zgód etycznych lub bioetycznych.</w:t>
      </w:r>
    </w:p>
    <w:p w14:paraId="3EE59EA1" w14:textId="77777777" w:rsidR="0011255A" w:rsidRPr="00621E4C" w:rsidRDefault="00A86983">
      <w:pPr>
        <w:keepNext/>
        <w:spacing w:before="240" w:after="140"/>
        <w:jc w:val="center"/>
        <w:rPr>
          <w:rFonts w:ascii="Times New Roman" w:hAnsi="Times New Roman" w:cs="Times New Roman"/>
          <w:sz w:val="22"/>
        </w:rPr>
      </w:pPr>
      <w:r w:rsidRPr="00621E4C">
        <w:rPr>
          <w:rFonts w:ascii="Times New Roman" w:eastAsia="Aptos" w:hAnsi="Times New Roman" w:cs="Times New Roman"/>
          <w:b/>
          <w:sz w:val="22"/>
        </w:rPr>
        <w:t>§ 10. Komisja Konkursowa</w:t>
      </w:r>
    </w:p>
    <w:p w14:paraId="0A036E6B" w14:textId="77777777" w:rsidR="0011255A" w:rsidRPr="00621E4C" w:rsidRDefault="00A86983" w:rsidP="0019193F">
      <w:pPr>
        <w:pStyle w:val="Akapitzlist"/>
        <w:numPr>
          <w:ilvl w:val="0"/>
          <w:numId w:val="16"/>
        </w:numPr>
        <w:spacing w:after="80"/>
        <w:rPr>
          <w:rFonts w:ascii="Times New Roman" w:hAnsi="Times New Roman" w:cs="Times New Roman"/>
          <w:sz w:val="22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 xml:space="preserve">Oceny wniosków dokonuje Komisja Konkursowa powoływana przez Rektora na wniosek Prorektora ds. </w:t>
      </w:r>
      <w:r w:rsidRPr="00621E4C">
        <w:rPr>
          <w:rFonts w:ascii="Times New Roman" w:eastAsia="Aptos" w:hAnsi="Times New Roman" w:cs="Times New Roman"/>
          <w:sz w:val="22"/>
        </w:rPr>
        <w:t>Nauki.</w:t>
      </w:r>
    </w:p>
    <w:p w14:paraId="40AFAFE0" w14:textId="77777777" w:rsidR="0011255A" w:rsidRPr="0000085E" w:rsidRDefault="00A86983" w:rsidP="00E82732">
      <w:pPr>
        <w:pStyle w:val="Akapitzlist"/>
        <w:numPr>
          <w:ilvl w:val="0"/>
          <w:numId w:val="16"/>
        </w:numPr>
        <w:spacing w:after="80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W skład Komisji wchodzą co najmniej:</w:t>
      </w:r>
    </w:p>
    <w:p w14:paraId="2EFAF646" w14:textId="77777777" w:rsidR="0011255A" w:rsidRPr="0000085E" w:rsidRDefault="00A86983" w:rsidP="00E82732">
      <w:pPr>
        <w:pStyle w:val="Akapitzlist"/>
        <w:numPr>
          <w:ilvl w:val="0"/>
          <w:numId w:val="17"/>
        </w:numPr>
        <w:spacing w:after="80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Prorektor ds. Nauki – jako przewodniczący;</w:t>
      </w:r>
    </w:p>
    <w:p w14:paraId="6CC6A35C" w14:textId="77777777" w:rsidR="0011255A" w:rsidRPr="00621E4C" w:rsidRDefault="00A86983" w:rsidP="00E82732">
      <w:pPr>
        <w:pStyle w:val="Akapitzlist"/>
        <w:numPr>
          <w:ilvl w:val="0"/>
          <w:numId w:val="17"/>
        </w:numPr>
        <w:spacing w:after="80"/>
        <w:jc w:val="both"/>
        <w:rPr>
          <w:rFonts w:ascii="Times New Roman" w:hAnsi="Times New Roman" w:cs="Times New Roman"/>
          <w:sz w:val="22"/>
        </w:rPr>
      </w:pPr>
      <w:r w:rsidRPr="00621E4C">
        <w:rPr>
          <w:rFonts w:ascii="Times New Roman" w:eastAsia="Aptos" w:hAnsi="Times New Roman" w:cs="Times New Roman"/>
          <w:sz w:val="22"/>
        </w:rPr>
        <w:t>Kierownik Działu Nauki;</w:t>
      </w:r>
    </w:p>
    <w:p w14:paraId="1B75E8A6" w14:textId="77777777" w:rsidR="00666995" w:rsidRPr="00621E4C" w:rsidRDefault="00A86983" w:rsidP="00E82732">
      <w:pPr>
        <w:pStyle w:val="Akapitzlist"/>
        <w:numPr>
          <w:ilvl w:val="0"/>
          <w:numId w:val="17"/>
        </w:numPr>
        <w:spacing w:after="80"/>
        <w:jc w:val="both"/>
        <w:rPr>
          <w:rFonts w:ascii="Times New Roman" w:eastAsia="Aptos" w:hAnsi="Times New Roman" w:cs="Times New Roman"/>
          <w:sz w:val="22"/>
        </w:rPr>
      </w:pPr>
      <w:r w:rsidRPr="00621E4C">
        <w:rPr>
          <w:rFonts w:ascii="Times New Roman" w:eastAsia="Aptos" w:hAnsi="Times New Roman" w:cs="Times New Roman"/>
          <w:sz w:val="22"/>
        </w:rPr>
        <w:t>przedstawiciel Biura Projektów WSIiZ</w:t>
      </w:r>
      <w:r w:rsidR="00666995" w:rsidRPr="00621E4C">
        <w:rPr>
          <w:rFonts w:ascii="Times New Roman" w:eastAsia="Aptos" w:hAnsi="Times New Roman" w:cs="Times New Roman"/>
          <w:sz w:val="22"/>
        </w:rPr>
        <w:t>;</w:t>
      </w:r>
    </w:p>
    <w:p w14:paraId="156AF542" w14:textId="5C3B029D" w:rsidR="0011255A" w:rsidRPr="00621E4C" w:rsidRDefault="00666995" w:rsidP="00E82732">
      <w:pPr>
        <w:pStyle w:val="Akapitzlist"/>
        <w:numPr>
          <w:ilvl w:val="0"/>
          <w:numId w:val="17"/>
        </w:numPr>
        <w:spacing w:after="80"/>
        <w:jc w:val="both"/>
        <w:rPr>
          <w:rFonts w:ascii="Times New Roman" w:hAnsi="Times New Roman" w:cs="Times New Roman"/>
          <w:sz w:val="22"/>
        </w:rPr>
      </w:pPr>
      <w:r w:rsidRPr="0000085E">
        <w:rPr>
          <w:rFonts w:ascii="Times New Roman" w:hAnsi="Times New Roman" w:cs="Times New Roman"/>
          <w:sz w:val="22"/>
          <w:lang w:val="pl-PL"/>
        </w:rPr>
        <w:t xml:space="preserve">dziekan właściwego </w:t>
      </w:r>
      <w:r w:rsidR="00E82732" w:rsidRPr="0000085E">
        <w:rPr>
          <w:rFonts w:ascii="Times New Roman" w:hAnsi="Times New Roman" w:cs="Times New Roman"/>
          <w:sz w:val="22"/>
          <w:lang w:val="pl-PL"/>
        </w:rPr>
        <w:t>k</w:t>
      </w:r>
      <w:r w:rsidRPr="0000085E">
        <w:rPr>
          <w:rFonts w:ascii="Times New Roman" w:hAnsi="Times New Roman" w:cs="Times New Roman"/>
          <w:sz w:val="22"/>
          <w:lang w:val="pl-PL"/>
        </w:rPr>
        <w:t xml:space="preserve">olegium lub osoba przez niego upoważniona, wskazany przez Prorektora ds. </w:t>
      </w:r>
      <w:r w:rsidRPr="00621E4C">
        <w:rPr>
          <w:rFonts w:ascii="Times New Roman" w:hAnsi="Times New Roman" w:cs="Times New Roman"/>
          <w:sz w:val="22"/>
        </w:rPr>
        <w:t>Nauki z uwzględnieniem zakresu merytorycznego ocenianych projektów.</w:t>
      </w:r>
    </w:p>
    <w:p w14:paraId="434FAD5B" w14:textId="77777777" w:rsidR="00666995" w:rsidRPr="0000085E" w:rsidRDefault="00A86983" w:rsidP="00E82732">
      <w:pPr>
        <w:pStyle w:val="Akapitzlist"/>
        <w:numPr>
          <w:ilvl w:val="0"/>
          <w:numId w:val="16"/>
        </w:numPr>
        <w:spacing w:after="80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Komisja może zasięgać opinii ekspertów wewnętrznych lub zewnętrznych, jeżeli wymaga tego specyfika projektu.</w:t>
      </w:r>
    </w:p>
    <w:p w14:paraId="62BA67BB" w14:textId="77777777" w:rsidR="0011255A" w:rsidRPr="0000085E" w:rsidRDefault="00A86983" w:rsidP="00E82732">
      <w:pPr>
        <w:pStyle w:val="Akapitzlist"/>
        <w:numPr>
          <w:ilvl w:val="0"/>
          <w:numId w:val="16"/>
        </w:numPr>
        <w:spacing w:after="80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Członek Komisji lub ekspert podlega wyłączeniu z oceny wniosku, jeżeli jest jego kierownikiem, członkiem zespołu lub zachodzi inna okoliczność mogąca podważać bezstronność oceny.</w:t>
      </w:r>
    </w:p>
    <w:p w14:paraId="242A4B73" w14:textId="77777777" w:rsidR="0011255A" w:rsidRPr="00621E4C" w:rsidRDefault="00A86983">
      <w:pPr>
        <w:keepNext/>
        <w:spacing w:before="240" w:after="140"/>
        <w:jc w:val="center"/>
        <w:rPr>
          <w:rFonts w:ascii="Times New Roman" w:hAnsi="Times New Roman" w:cs="Times New Roman"/>
          <w:sz w:val="22"/>
        </w:rPr>
      </w:pPr>
      <w:r w:rsidRPr="00621E4C">
        <w:rPr>
          <w:rFonts w:ascii="Times New Roman" w:eastAsia="Aptos" w:hAnsi="Times New Roman" w:cs="Times New Roman"/>
          <w:b/>
          <w:sz w:val="22"/>
        </w:rPr>
        <w:t>§ 11. Ocena formalna</w:t>
      </w:r>
    </w:p>
    <w:p w14:paraId="059D3E71" w14:textId="77777777" w:rsidR="0011255A" w:rsidRPr="0000085E" w:rsidRDefault="00A86983" w:rsidP="0019193F">
      <w:pPr>
        <w:pStyle w:val="Akapitzlist"/>
        <w:numPr>
          <w:ilvl w:val="0"/>
          <w:numId w:val="18"/>
        </w:numPr>
        <w:spacing w:after="80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Dział Nauki dokonuje wstępnej weryfikacji formalnej wniosków przed przekazaniem ich Komisji.</w:t>
      </w:r>
    </w:p>
    <w:p w14:paraId="7C712959" w14:textId="77777777" w:rsidR="0011255A" w:rsidRPr="0000085E" w:rsidRDefault="00A86983" w:rsidP="0019193F">
      <w:pPr>
        <w:pStyle w:val="Akapitzlist"/>
        <w:numPr>
          <w:ilvl w:val="0"/>
          <w:numId w:val="18"/>
        </w:numPr>
        <w:spacing w:after="80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Ocena formalna obejmuje w szczególności: terminowość złożenia wniosku, kompletność formularza, uprawnienie kierownika projektu, spełnienie wymogów dotyczących zespołu oraz zgodność projektu z właściwą ścieżką konkursową.</w:t>
      </w:r>
    </w:p>
    <w:p w14:paraId="1C4C334B" w14:textId="77777777" w:rsidR="0011255A" w:rsidRPr="0000085E" w:rsidRDefault="00A86983" w:rsidP="0019193F">
      <w:pPr>
        <w:pStyle w:val="Akapitzlist"/>
        <w:numPr>
          <w:ilvl w:val="0"/>
          <w:numId w:val="18"/>
        </w:numPr>
        <w:spacing w:after="80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Wniosek niespełniający warunków formalnych po bezskutecznym upływie terminu na uzupełnienie nie jest przekazywany do oceny merytorycznej.</w:t>
      </w:r>
    </w:p>
    <w:p w14:paraId="325896BE" w14:textId="77777777" w:rsidR="0011255A" w:rsidRPr="00621E4C" w:rsidRDefault="00A86983">
      <w:pPr>
        <w:keepNext/>
        <w:spacing w:before="240" w:after="140"/>
        <w:jc w:val="center"/>
        <w:rPr>
          <w:rFonts w:ascii="Times New Roman" w:hAnsi="Times New Roman" w:cs="Times New Roman"/>
          <w:sz w:val="22"/>
        </w:rPr>
      </w:pPr>
      <w:r w:rsidRPr="00621E4C">
        <w:rPr>
          <w:rFonts w:ascii="Times New Roman" w:eastAsia="Aptos" w:hAnsi="Times New Roman" w:cs="Times New Roman"/>
          <w:b/>
          <w:sz w:val="22"/>
        </w:rPr>
        <w:t>§ 12. Ocena merytoryczna – Mikrogranty</w:t>
      </w:r>
    </w:p>
    <w:p w14:paraId="0B9BD057" w14:textId="77777777" w:rsidR="0011255A" w:rsidRPr="0000085E" w:rsidRDefault="00A86983" w:rsidP="0019193F">
      <w:pPr>
        <w:pStyle w:val="Akapitzlist"/>
        <w:numPr>
          <w:ilvl w:val="0"/>
          <w:numId w:val="24"/>
        </w:numPr>
        <w:spacing w:after="80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Wnioski w ścieżce Mikrogranty są oceniane według następujących kryteriów: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952"/>
        <w:gridCol w:w="5688"/>
        <w:gridCol w:w="1152"/>
      </w:tblGrid>
      <w:tr w:rsidR="0011255A" w:rsidRPr="00621E4C" w14:paraId="5F529A48" w14:textId="77777777" w:rsidTr="00602211">
        <w:trPr>
          <w:cantSplit/>
          <w:tblHeader/>
          <w:jc w:val="center"/>
        </w:trPr>
        <w:tc>
          <w:tcPr>
            <w:tcW w:w="2952" w:type="dxa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39460DC" w14:textId="77777777" w:rsidR="0011255A" w:rsidRPr="00621E4C" w:rsidRDefault="00A869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E4C">
              <w:rPr>
                <w:rFonts w:ascii="Times New Roman" w:eastAsia="Aptos" w:hAnsi="Times New Roman" w:cs="Times New Roman"/>
                <w:b/>
                <w:sz w:val="20"/>
                <w:szCs w:val="20"/>
              </w:rPr>
              <w:t>Kryterium</w:t>
            </w:r>
          </w:p>
        </w:tc>
        <w:tc>
          <w:tcPr>
            <w:tcW w:w="5688" w:type="dxa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54CE29" w14:textId="77777777" w:rsidR="0011255A" w:rsidRPr="00621E4C" w:rsidRDefault="00A869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E4C">
              <w:rPr>
                <w:rFonts w:ascii="Times New Roman" w:eastAsia="Aptos" w:hAnsi="Times New Roman" w:cs="Times New Roman"/>
                <w:b/>
                <w:sz w:val="20"/>
                <w:szCs w:val="20"/>
              </w:rPr>
              <w:t>Zakres oceny</w:t>
            </w:r>
          </w:p>
        </w:tc>
        <w:tc>
          <w:tcPr>
            <w:tcW w:w="1152" w:type="dxa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75C6A6" w14:textId="77777777" w:rsidR="0011255A" w:rsidRPr="00621E4C" w:rsidRDefault="00A869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E4C">
              <w:rPr>
                <w:rFonts w:ascii="Times New Roman" w:eastAsia="Aptos" w:hAnsi="Times New Roman" w:cs="Times New Roman"/>
                <w:b/>
                <w:sz w:val="20"/>
                <w:szCs w:val="20"/>
              </w:rPr>
              <w:t>Maks. pkt</w:t>
            </w:r>
          </w:p>
        </w:tc>
      </w:tr>
      <w:tr w:rsidR="0011255A" w:rsidRPr="00621E4C" w14:paraId="795AD4A3" w14:textId="77777777">
        <w:trPr>
          <w:cantSplit/>
          <w:jc w:val="center"/>
        </w:trPr>
        <w:tc>
          <w:tcPr>
            <w:tcW w:w="29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F59D09" w14:textId="77777777" w:rsidR="0011255A" w:rsidRPr="00621E4C" w:rsidRDefault="00A8698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1E4C">
              <w:rPr>
                <w:rFonts w:ascii="Times New Roman" w:eastAsia="Aptos" w:hAnsi="Times New Roman" w:cs="Times New Roman"/>
                <w:sz w:val="20"/>
                <w:szCs w:val="20"/>
              </w:rPr>
              <w:t>1. Jakość naukowa projektu</w:t>
            </w:r>
          </w:p>
        </w:tc>
        <w:tc>
          <w:tcPr>
            <w:tcW w:w="56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965D27" w14:textId="77777777" w:rsidR="0011255A" w:rsidRPr="0000085E" w:rsidRDefault="00A8698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0085E">
              <w:rPr>
                <w:rFonts w:ascii="Times New Roman" w:eastAsia="Aptos" w:hAnsi="Times New Roman" w:cs="Times New Roman"/>
                <w:sz w:val="20"/>
                <w:szCs w:val="20"/>
                <w:lang w:val="pl-PL"/>
              </w:rPr>
              <w:t>jasność celu i problemu badawczego, znaczenie naukowe, spójność koncepcji</w:t>
            </w:r>
          </w:p>
        </w:tc>
        <w:tc>
          <w:tcPr>
            <w:tcW w:w="11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8076D0" w14:textId="77777777" w:rsidR="0011255A" w:rsidRPr="00621E4C" w:rsidRDefault="00A8698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1E4C">
              <w:rPr>
                <w:rFonts w:ascii="Times New Roman" w:eastAsia="Aptos" w:hAnsi="Times New Roman" w:cs="Times New Roman"/>
                <w:sz w:val="20"/>
                <w:szCs w:val="20"/>
              </w:rPr>
              <w:t>30</w:t>
            </w:r>
          </w:p>
        </w:tc>
      </w:tr>
      <w:tr w:rsidR="0011255A" w:rsidRPr="00621E4C" w14:paraId="61E714FC" w14:textId="77777777">
        <w:trPr>
          <w:cantSplit/>
          <w:jc w:val="center"/>
        </w:trPr>
        <w:tc>
          <w:tcPr>
            <w:tcW w:w="29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C9C7192" w14:textId="77777777" w:rsidR="0011255A" w:rsidRPr="00621E4C" w:rsidRDefault="00A8698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1E4C">
              <w:rPr>
                <w:rFonts w:ascii="Times New Roman" w:eastAsia="Aptos" w:hAnsi="Times New Roman" w:cs="Times New Roman"/>
                <w:sz w:val="20"/>
                <w:szCs w:val="20"/>
              </w:rPr>
              <w:t>2. Metodyka i realność realizacji</w:t>
            </w:r>
          </w:p>
        </w:tc>
        <w:tc>
          <w:tcPr>
            <w:tcW w:w="56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BDA75D" w14:textId="77777777" w:rsidR="0011255A" w:rsidRPr="0000085E" w:rsidRDefault="00A8698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0085E">
              <w:rPr>
                <w:rFonts w:ascii="Times New Roman" w:eastAsia="Aptos" w:hAnsi="Times New Roman" w:cs="Times New Roman"/>
                <w:sz w:val="20"/>
                <w:szCs w:val="20"/>
                <w:lang w:val="pl-PL"/>
              </w:rPr>
              <w:t>adekwatność metod, wykonalność, harmonogram i zasoby</w:t>
            </w:r>
          </w:p>
        </w:tc>
        <w:tc>
          <w:tcPr>
            <w:tcW w:w="11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CA4C89" w14:textId="77777777" w:rsidR="0011255A" w:rsidRPr="00621E4C" w:rsidRDefault="00A8698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1E4C">
              <w:rPr>
                <w:rFonts w:ascii="Times New Roman" w:eastAsia="Aptos" w:hAnsi="Times New Roman" w:cs="Times New Roman"/>
                <w:sz w:val="20"/>
                <w:szCs w:val="20"/>
              </w:rPr>
              <w:t>25</w:t>
            </w:r>
          </w:p>
        </w:tc>
      </w:tr>
      <w:tr w:rsidR="0011255A" w:rsidRPr="00621E4C" w14:paraId="36CBAA21" w14:textId="77777777">
        <w:trPr>
          <w:cantSplit/>
          <w:jc w:val="center"/>
        </w:trPr>
        <w:tc>
          <w:tcPr>
            <w:tcW w:w="29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1CF311" w14:textId="77777777" w:rsidR="0011255A" w:rsidRPr="0000085E" w:rsidRDefault="00A8698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0085E">
              <w:rPr>
                <w:rFonts w:ascii="Times New Roman" w:eastAsia="Aptos" w:hAnsi="Times New Roman" w:cs="Times New Roman"/>
                <w:sz w:val="20"/>
                <w:szCs w:val="20"/>
                <w:lang w:val="pl-PL"/>
              </w:rPr>
              <w:t>3. Planowane rezultaty i ich wykorzystanie</w:t>
            </w:r>
          </w:p>
        </w:tc>
        <w:tc>
          <w:tcPr>
            <w:tcW w:w="56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A5C61D" w14:textId="77777777" w:rsidR="0011255A" w:rsidRPr="0000085E" w:rsidRDefault="00A8698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0085E">
              <w:rPr>
                <w:rFonts w:ascii="Times New Roman" w:eastAsia="Aptos" w:hAnsi="Times New Roman" w:cs="Times New Roman"/>
                <w:sz w:val="20"/>
                <w:szCs w:val="20"/>
                <w:lang w:val="pl-PL"/>
              </w:rPr>
              <w:t>wartość rezultatów dla publikacji, dalszych badań, aplikacji grantowych, współpracy lub zastosowań</w:t>
            </w:r>
          </w:p>
        </w:tc>
        <w:tc>
          <w:tcPr>
            <w:tcW w:w="11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AE38F4" w14:textId="77777777" w:rsidR="0011255A" w:rsidRPr="00621E4C" w:rsidRDefault="00A8698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1E4C">
              <w:rPr>
                <w:rFonts w:ascii="Times New Roman" w:eastAsia="Aptos" w:hAnsi="Times New Roman" w:cs="Times New Roman"/>
                <w:sz w:val="20"/>
                <w:szCs w:val="20"/>
              </w:rPr>
              <w:t>25</w:t>
            </w:r>
          </w:p>
        </w:tc>
      </w:tr>
      <w:tr w:rsidR="0011255A" w:rsidRPr="00621E4C" w14:paraId="6AB17076" w14:textId="77777777">
        <w:trPr>
          <w:cantSplit/>
          <w:jc w:val="center"/>
        </w:trPr>
        <w:tc>
          <w:tcPr>
            <w:tcW w:w="29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4A8463" w14:textId="77777777" w:rsidR="0011255A" w:rsidRPr="00621E4C" w:rsidRDefault="00A8698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1E4C">
              <w:rPr>
                <w:rFonts w:ascii="Times New Roman" w:eastAsia="Aptos" w:hAnsi="Times New Roman" w:cs="Times New Roman"/>
                <w:sz w:val="20"/>
                <w:szCs w:val="20"/>
              </w:rPr>
              <w:t>4. Zasadność i adekwatność kosztów</w:t>
            </w:r>
          </w:p>
        </w:tc>
        <w:tc>
          <w:tcPr>
            <w:tcW w:w="56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C5AB72" w14:textId="77777777" w:rsidR="0011255A" w:rsidRPr="0000085E" w:rsidRDefault="00A8698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0085E">
              <w:rPr>
                <w:rFonts w:ascii="Times New Roman" w:eastAsia="Aptos" w:hAnsi="Times New Roman" w:cs="Times New Roman"/>
                <w:sz w:val="20"/>
                <w:szCs w:val="20"/>
                <w:lang w:val="pl-PL"/>
              </w:rPr>
              <w:t>niezbędność wydatków, racjonalność budżetu, relacja kosztów do rezultatów</w:t>
            </w:r>
          </w:p>
        </w:tc>
        <w:tc>
          <w:tcPr>
            <w:tcW w:w="11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4F1A50" w14:textId="77777777" w:rsidR="0011255A" w:rsidRPr="00621E4C" w:rsidRDefault="00A8698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1E4C">
              <w:rPr>
                <w:rFonts w:ascii="Times New Roman" w:eastAsia="Aptos" w:hAnsi="Times New Roman" w:cs="Times New Roman"/>
                <w:sz w:val="20"/>
                <w:szCs w:val="20"/>
              </w:rPr>
              <w:t>15</w:t>
            </w:r>
          </w:p>
        </w:tc>
      </w:tr>
      <w:tr w:rsidR="0011255A" w:rsidRPr="00621E4C" w14:paraId="76CE4751" w14:textId="77777777">
        <w:trPr>
          <w:cantSplit/>
          <w:jc w:val="center"/>
        </w:trPr>
        <w:tc>
          <w:tcPr>
            <w:tcW w:w="29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345362" w14:textId="77777777" w:rsidR="0011255A" w:rsidRPr="00621E4C" w:rsidRDefault="00A8698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1E4C">
              <w:rPr>
                <w:rFonts w:ascii="Times New Roman" w:eastAsia="Aptos" w:hAnsi="Times New Roman" w:cs="Times New Roman"/>
                <w:sz w:val="20"/>
                <w:szCs w:val="20"/>
              </w:rPr>
              <w:t>5. Interdyscyplinarność – premia</w:t>
            </w:r>
          </w:p>
        </w:tc>
        <w:tc>
          <w:tcPr>
            <w:tcW w:w="56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66F9B62" w14:textId="77777777" w:rsidR="0011255A" w:rsidRPr="0000085E" w:rsidRDefault="00A8698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0085E">
              <w:rPr>
                <w:rFonts w:ascii="Times New Roman" w:eastAsia="Aptos" w:hAnsi="Times New Roman" w:cs="Times New Roman"/>
                <w:sz w:val="20"/>
                <w:szCs w:val="20"/>
                <w:lang w:val="pl-PL"/>
              </w:rPr>
              <w:t>rzeczywiste połączenie co najmniej dwóch dyscyplin w problemie, metodach lub rezultatach; brak interdyscyplinarności nie obniża oceny w kryteriach 1–4</w:t>
            </w:r>
          </w:p>
        </w:tc>
        <w:tc>
          <w:tcPr>
            <w:tcW w:w="11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A8F511" w14:textId="77777777" w:rsidR="0011255A" w:rsidRPr="00621E4C" w:rsidRDefault="00A8698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1E4C">
              <w:rPr>
                <w:rFonts w:ascii="Times New Roman" w:eastAsia="Aptos" w:hAnsi="Times New Roman" w:cs="Times New Roman"/>
                <w:sz w:val="20"/>
                <w:szCs w:val="20"/>
              </w:rPr>
              <w:t>5</w:t>
            </w:r>
          </w:p>
        </w:tc>
      </w:tr>
    </w:tbl>
    <w:p w14:paraId="6292ECD4" w14:textId="77777777" w:rsidR="0011255A" w:rsidRPr="0000085E" w:rsidRDefault="00A86983" w:rsidP="0019193F">
      <w:pPr>
        <w:pStyle w:val="Akapitzlist"/>
        <w:numPr>
          <w:ilvl w:val="0"/>
          <w:numId w:val="24"/>
        </w:numPr>
        <w:spacing w:after="80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Maksymalna liczba punktów wynosi 100. Minimalna liczba punktów uprawniająca do rekomendacji finansowania wynosi 60.</w:t>
      </w:r>
    </w:p>
    <w:p w14:paraId="39946B57" w14:textId="77777777" w:rsidR="0011255A" w:rsidRPr="0000085E" w:rsidRDefault="00A86983" w:rsidP="0019193F">
      <w:pPr>
        <w:pStyle w:val="Akapitzlist"/>
        <w:numPr>
          <w:ilvl w:val="0"/>
          <w:numId w:val="24"/>
        </w:numPr>
        <w:spacing w:after="80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lastRenderedPageBreak/>
        <w:t>W kryterium interdyscyplinarności przyznaje się 0 pkt – gdy projekt realizowany jest w ramach jednej dyscypliny – albo 5 pkt, jeżeli interdyscyplinarność ma charakter rzeczywisty i wynika z problemu badawczego, metodologii lub sposobu wykorzystania rezultatów.</w:t>
      </w:r>
    </w:p>
    <w:p w14:paraId="0DE6B8C8" w14:textId="77777777" w:rsidR="0011255A" w:rsidRPr="00621E4C" w:rsidRDefault="00A86983">
      <w:pPr>
        <w:keepNext/>
        <w:spacing w:before="240" w:after="140"/>
        <w:jc w:val="center"/>
        <w:rPr>
          <w:rFonts w:ascii="Times New Roman" w:hAnsi="Times New Roman" w:cs="Times New Roman"/>
          <w:sz w:val="22"/>
        </w:rPr>
      </w:pPr>
      <w:r w:rsidRPr="00621E4C">
        <w:rPr>
          <w:rFonts w:ascii="Times New Roman" w:eastAsia="Aptos" w:hAnsi="Times New Roman" w:cs="Times New Roman"/>
          <w:b/>
          <w:sz w:val="22"/>
        </w:rPr>
        <w:t>§ 13. Ocena merytoryczna – Ferment</w:t>
      </w:r>
    </w:p>
    <w:p w14:paraId="674B91C4" w14:textId="77777777" w:rsidR="0011255A" w:rsidRPr="0000085E" w:rsidRDefault="00A86983" w:rsidP="0019193F">
      <w:pPr>
        <w:pStyle w:val="Akapitzlist"/>
        <w:numPr>
          <w:ilvl w:val="1"/>
          <w:numId w:val="17"/>
        </w:numPr>
        <w:spacing w:after="80"/>
        <w:ind w:left="426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Wnioski w ścieżce Ferment są oceniane według następujących kryteriów: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5400"/>
        <w:gridCol w:w="1152"/>
      </w:tblGrid>
      <w:tr w:rsidR="0011255A" w:rsidRPr="00621E4C" w14:paraId="52BDF99D" w14:textId="77777777" w:rsidTr="00621E4C">
        <w:trPr>
          <w:cantSplit/>
          <w:tblHeader/>
          <w:jc w:val="center"/>
        </w:trPr>
        <w:tc>
          <w:tcPr>
            <w:tcW w:w="3240" w:type="dxa"/>
            <w:shd w:val="clear" w:color="auto" w:fill="D9D9D9" w:themeFill="background1" w:themeFillShade="D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24067C" w14:textId="77777777" w:rsidR="0011255A" w:rsidRPr="00621E4C" w:rsidRDefault="00A86983" w:rsidP="00621E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1E4C">
              <w:rPr>
                <w:rFonts w:ascii="Times New Roman" w:hAnsi="Times New Roman" w:cs="Times New Roman"/>
                <w:sz w:val="20"/>
                <w:szCs w:val="20"/>
              </w:rPr>
              <w:t>Kryterium</w:t>
            </w:r>
          </w:p>
        </w:tc>
        <w:tc>
          <w:tcPr>
            <w:tcW w:w="5400" w:type="dxa"/>
            <w:shd w:val="clear" w:color="auto" w:fill="D9D9D9" w:themeFill="background1" w:themeFillShade="D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619ADAB" w14:textId="77777777" w:rsidR="0011255A" w:rsidRPr="00621E4C" w:rsidRDefault="00A86983" w:rsidP="00621E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1E4C">
              <w:rPr>
                <w:rFonts w:ascii="Times New Roman" w:hAnsi="Times New Roman" w:cs="Times New Roman"/>
                <w:sz w:val="20"/>
                <w:szCs w:val="20"/>
              </w:rPr>
              <w:t>Zakres oceny</w:t>
            </w:r>
          </w:p>
        </w:tc>
        <w:tc>
          <w:tcPr>
            <w:tcW w:w="1152" w:type="dxa"/>
            <w:shd w:val="clear" w:color="auto" w:fill="D9D9D9" w:themeFill="background1" w:themeFillShade="D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28652B" w14:textId="77777777" w:rsidR="0011255A" w:rsidRPr="00621E4C" w:rsidRDefault="00A86983" w:rsidP="00621E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1E4C">
              <w:rPr>
                <w:rFonts w:ascii="Times New Roman" w:hAnsi="Times New Roman" w:cs="Times New Roman"/>
                <w:sz w:val="20"/>
                <w:szCs w:val="20"/>
              </w:rPr>
              <w:t>Maks. pkt</w:t>
            </w:r>
          </w:p>
        </w:tc>
      </w:tr>
      <w:tr w:rsidR="0011255A" w:rsidRPr="00621E4C" w14:paraId="7BE2ED02" w14:textId="77777777">
        <w:trPr>
          <w:cantSplit/>
          <w:jc w:val="center"/>
        </w:trPr>
        <w:tc>
          <w:tcPr>
            <w:tcW w:w="32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1DD174" w14:textId="77777777" w:rsidR="0011255A" w:rsidRPr="0000085E" w:rsidRDefault="00A86983" w:rsidP="00621E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0085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1. Interdyscyplinarny charakter zespołu i projektu</w:t>
            </w:r>
          </w:p>
        </w:tc>
        <w:tc>
          <w:tcPr>
            <w:tcW w:w="54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BF92BAD" w14:textId="77777777" w:rsidR="0011255A" w:rsidRPr="0000085E" w:rsidRDefault="00A86983" w:rsidP="00621E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0085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rzeczywista integracja dyscyplin, komplementarność kompetencji zespołu</w:t>
            </w:r>
          </w:p>
        </w:tc>
        <w:tc>
          <w:tcPr>
            <w:tcW w:w="11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10D7234" w14:textId="77777777" w:rsidR="0011255A" w:rsidRPr="00621E4C" w:rsidRDefault="00A86983" w:rsidP="00621E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1E4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11255A" w:rsidRPr="00621E4C" w14:paraId="0C21B17C" w14:textId="77777777">
        <w:trPr>
          <w:cantSplit/>
          <w:jc w:val="center"/>
        </w:trPr>
        <w:tc>
          <w:tcPr>
            <w:tcW w:w="32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AB67CE" w14:textId="77777777" w:rsidR="0011255A" w:rsidRPr="0000085E" w:rsidRDefault="00A86983" w:rsidP="00621E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0085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2. Potencjał aplikacyjny do konkursów zewnętrznych</w:t>
            </w:r>
          </w:p>
        </w:tc>
        <w:tc>
          <w:tcPr>
            <w:tcW w:w="54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9BA1571" w14:textId="77777777" w:rsidR="0011255A" w:rsidRPr="0000085E" w:rsidRDefault="00A86983" w:rsidP="00621E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0085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trafność wyboru konkursu, realność terminu, gotowość zespołu i koncepcji</w:t>
            </w:r>
          </w:p>
        </w:tc>
        <w:tc>
          <w:tcPr>
            <w:tcW w:w="11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D54E17" w14:textId="77777777" w:rsidR="0011255A" w:rsidRPr="00621E4C" w:rsidRDefault="00A86983" w:rsidP="00621E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1E4C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11255A" w:rsidRPr="00621E4C" w14:paraId="677776CB" w14:textId="77777777">
        <w:trPr>
          <w:cantSplit/>
          <w:jc w:val="center"/>
        </w:trPr>
        <w:tc>
          <w:tcPr>
            <w:tcW w:w="32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A28F75" w14:textId="77777777" w:rsidR="0011255A" w:rsidRPr="00621E4C" w:rsidRDefault="00A86983" w:rsidP="00621E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1E4C">
              <w:rPr>
                <w:rFonts w:ascii="Times New Roman" w:hAnsi="Times New Roman" w:cs="Times New Roman"/>
                <w:sz w:val="20"/>
                <w:szCs w:val="20"/>
              </w:rPr>
              <w:t>3. Jakość naukowa koncepcji</w:t>
            </w:r>
          </w:p>
        </w:tc>
        <w:tc>
          <w:tcPr>
            <w:tcW w:w="54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E6631D5" w14:textId="77777777" w:rsidR="0011255A" w:rsidRPr="0000085E" w:rsidRDefault="00A86983" w:rsidP="00621E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0085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cel, problem badawczy, metodologia, spodziewane rezultaty</w:t>
            </w:r>
          </w:p>
        </w:tc>
        <w:tc>
          <w:tcPr>
            <w:tcW w:w="11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1925FF2" w14:textId="77777777" w:rsidR="0011255A" w:rsidRPr="00621E4C" w:rsidRDefault="00A86983" w:rsidP="00621E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1E4C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11255A" w:rsidRPr="00621E4C" w14:paraId="33901DA4" w14:textId="77777777">
        <w:trPr>
          <w:cantSplit/>
          <w:jc w:val="center"/>
        </w:trPr>
        <w:tc>
          <w:tcPr>
            <w:tcW w:w="32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D152635" w14:textId="77777777" w:rsidR="0011255A" w:rsidRPr="00621E4C" w:rsidRDefault="00A86983" w:rsidP="00621E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1E4C">
              <w:rPr>
                <w:rFonts w:ascii="Times New Roman" w:hAnsi="Times New Roman" w:cs="Times New Roman"/>
                <w:sz w:val="20"/>
                <w:szCs w:val="20"/>
              </w:rPr>
              <w:t>4. Zasadność i adekwatność kosztów</w:t>
            </w:r>
          </w:p>
        </w:tc>
        <w:tc>
          <w:tcPr>
            <w:tcW w:w="54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67AA1A" w14:textId="77777777" w:rsidR="0011255A" w:rsidRPr="00621E4C" w:rsidRDefault="00A86983" w:rsidP="00621E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1E4C">
              <w:rPr>
                <w:rFonts w:ascii="Times New Roman" w:hAnsi="Times New Roman" w:cs="Times New Roman"/>
                <w:sz w:val="20"/>
                <w:szCs w:val="20"/>
              </w:rPr>
              <w:t>niezbędność i racjonalność budżetu</w:t>
            </w:r>
          </w:p>
        </w:tc>
        <w:tc>
          <w:tcPr>
            <w:tcW w:w="11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F5822F" w14:textId="77777777" w:rsidR="0011255A" w:rsidRPr="00621E4C" w:rsidRDefault="00A86983" w:rsidP="00621E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1E4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11255A" w:rsidRPr="00621E4C" w14:paraId="06FF6478" w14:textId="77777777">
        <w:trPr>
          <w:cantSplit/>
          <w:jc w:val="center"/>
        </w:trPr>
        <w:tc>
          <w:tcPr>
            <w:tcW w:w="32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ACDEAE1" w14:textId="77777777" w:rsidR="0011255A" w:rsidRPr="00621E4C" w:rsidRDefault="00A86983" w:rsidP="00621E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1E4C">
              <w:rPr>
                <w:rFonts w:ascii="Times New Roman" w:hAnsi="Times New Roman" w:cs="Times New Roman"/>
                <w:sz w:val="20"/>
                <w:szCs w:val="20"/>
              </w:rPr>
              <w:t>5. Potencjał współpracy międzynarodowej</w:t>
            </w:r>
          </w:p>
        </w:tc>
        <w:tc>
          <w:tcPr>
            <w:tcW w:w="54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B88C76" w14:textId="77777777" w:rsidR="0011255A" w:rsidRPr="0000085E" w:rsidRDefault="00A86983" w:rsidP="00621E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0085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partnerzy zagraniczni, w tym SUNRISE, oraz stopień zaawansowania współpracy</w:t>
            </w:r>
          </w:p>
        </w:tc>
        <w:tc>
          <w:tcPr>
            <w:tcW w:w="11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F152BA" w14:textId="77777777" w:rsidR="0011255A" w:rsidRPr="00621E4C" w:rsidRDefault="00A86983" w:rsidP="00621E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1E4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11255A" w:rsidRPr="00621E4C" w14:paraId="6CF26306" w14:textId="77777777">
        <w:trPr>
          <w:cantSplit/>
          <w:jc w:val="center"/>
        </w:trPr>
        <w:tc>
          <w:tcPr>
            <w:tcW w:w="32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EBDFA3B" w14:textId="77777777" w:rsidR="0011255A" w:rsidRPr="00621E4C" w:rsidRDefault="00A86983" w:rsidP="00621E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1E4C">
              <w:rPr>
                <w:rFonts w:ascii="Times New Roman" w:hAnsi="Times New Roman" w:cs="Times New Roman"/>
                <w:sz w:val="20"/>
                <w:szCs w:val="20"/>
              </w:rPr>
              <w:t>6. Harmonogram i realność wykonania</w:t>
            </w:r>
          </w:p>
        </w:tc>
        <w:tc>
          <w:tcPr>
            <w:tcW w:w="54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356A79" w14:textId="77777777" w:rsidR="0011255A" w:rsidRPr="0000085E" w:rsidRDefault="00A86983" w:rsidP="00621E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0085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spójność działań i możliwość wykonania w zakładanym czasie</w:t>
            </w:r>
          </w:p>
        </w:tc>
        <w:tc>
          <w:tcPr>
            <w:tcW w:w="11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14270EA" w14:textId="77777777" w:rsidR="0011255A" w:rsidRPr="00621E4C" w:rsidRDefault="00A86983" w:rsidP="00621E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1E4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14:paraId="29CDC8DB" w14:textId="77777777" w:rsidR="0011255A" w:rsidRPr="0000085E" w:rsidRDefault="00A86983" w:rsidP="00621E4C">
      <w:pPr>
        <w:pStyle w:val="Akapitzlist"/>
        <w:numPr>
          <w:ilvl w:val="1"/>
          <w:numId w:val="17"/>
        </w:numPr>
        <w:spacing w:after="80"/>
        <w:ind w:left="426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Maksymalna liczba punktów wynosi 100. Minimalna liczba punktów uprawniająca do rekomendacji finansowania wynosi 60.</w:t>
      </w:r>
    </w:p>
    <w:p w14:paraId="569F3952" w14:textId="77777777" w:rsidR="0011255A" w:rsidRPr="0000085E" w:rsidRDefault="00A86983" w:rsidP="00621E4C">
      <w:pPr>
        <w:pStyle w:val="Akapitzlist"/>
        <w:numPr>
          <w:ilvl w:val="1"/>
          <w:numId w:val="17"/>
        </w:numPr>
        <w:spacing w:after="80"/>
        <w:ind w:left="426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W przypadku równej liczby punktów pierwszeństwo mają projekty o wyższej ocenie w kryterium potencjału aplikacyjnego do konkursów zewnętrznych, a następnie w kryterium jakości naukowej koncepcji.</w:t>
      </w:r>
    </w:p>
    <w:p w14:paraId="3566EEBC" w14:textId="77777777" w:rsidR="0011255A" w:rsidRPr="00621E4C" w:rsidRDefault="00A86983" w:rsidP="00621E4C">
      <w:pPr>
        <w:keepNext/>
        <w:spacing w:before="240" w:after="140"/>
        <w:jc w:val="center"/>
        <w:rPr>
          <w:rFonts w:ascii="Times New Roman" w:hAnsi="Times New Roman" w:cs="Times New Roman"/>
          <w:sz w:val="22"/>
        </w:rPr>
      </w:pPr>
      <w:r w:rsidRPr="00621E4C">
        <w:rPr>
          <w:rFonts w:ascii="Times New Roman" w:eastAsia="Aptos" w:hAnsi="Times New Roman" w:cs="Times New Roman"/>
          <w:b/>
          <w:sz w:val="22"/>
        </w:rPr>
        <w:t>§ 14. Ranking i decyzja o finansowaniu</w:t>
      </w:r>
    </w:p>
    <w:p w14:paraId="48E16402" w14:textId="77777777" w:rsidR="0011255A" w:rsidRPr="0000085E" w:rsidRDefault="00A86983" w:rsidP="00621E4C">
      <w:pPr>
        <w:pStyle w:val="Akapitzlist"/>
        <w:numPr>
          <w:ilvl w:val="0"/>
          <w:numId w:val="25"/>
        </w:numPr>
        <w:spacing w:after="80"/>
        <w:ind w:left="426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Komisja sporządza odrębne listy rankingowe dla poszczególnych ścieżek i rund konkursowych.</w:t>
      </w:r>
    </w:p>
    <w:p w14:paraId="09C68609" w14:textId="77777777" w:rsidR="0011255A" w:rsidRPr="00621E4C" w:rsidRDefault="00A86983" w:rsidP="00621E4C">
      <w:pPr>
        <w:pStyle w:val="Akapitzlist"/>
        <w:numPr>
          <w:ilvl w:val="0"/>
          <w:numId w:val="25"/>
        </w:numPr>
        <w:spacing w:after="80"/>
        <w:ind w:left="426"/>
        <w:jc w:val="both"/>
        <w:rPr>
          <w:rFonts w:ascii="Times New Roman" w:hAnsi="Times New Roman" w:cs="Times New Roman"/>
          <w:sz w:val="22"/>
        </w:rPr>
      </w:pPr>
      <w:r w:rsidRPr="00621E4C">
        <w:rPr>
          <w:rFonts w:ascii="Times New Roman" w:eastAsia="Aptos" w:hAnsi="Times New Roman" w:cs="Times New Roman"/>
          <w:sz w:val="22"/>
        </w:rPr>
        <w:t>Komisja może rekomendować:</w:t>
      </w:r>
    </w:p>
    <w:p w14:paraId="2010AA90" w14:textId="77777777" w:rsidR="0011255A" w:rsidRPr="0000085E" w:rsidRDefault="00A86983" w:rsidP="00621E4C">
      <w:pPr>
        <w:pStyle w:val="Akapitzlist"/>
        <w:numPr>
          <w:ilvl w:val="0"/>
          <w:numId w:val="26"/>
        </w:numPr>
        <w:spacing w:after="80"/>
        <w:ind w:left="851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finansowanie w pełnej wnioskowanej kwocie;</w:t>
      </w:r>
    </w:p>
    <w:p w14:paraId="3A6C1EFE" w14:textId="77777777" w:rsidR="0011255A" w:rsidRPr="0000085E" w:rsidRDefault="00A86983" w:rsidP="00621E4C">
      <w:pPr>
        <w:pStyle w:val="Akapitzlist"/>
        <w:numPr>
          <w:ilvl w:val="0"/>
          <w:numId w:val="26"/>
        </w:numPr>
        <w:spacing w:after="80"/>
        <w:ind w:left="851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finansowanie w kwocie niższej od wnioskowanej;</w:t>
      </w:r>
    </w:p>
    <w:p w14:paraId="60EDD774" w14:textId="77777777" w:rsidR="0011255A" w:rsidRPr="0000085E" w:rsidRDefault="00A86983" w:rsidP="00621E4C">
      <w:pPr>
        <w:pStyle w:val="Akapitzlist"/>
        <w:numPr>
          <w:ilvl w:val="0"/>
          <w:numId w:val="26"/>
        </w:numPr>
        <w:spacing w:after="80"/>
        <w:ind w:left="851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finansowanie warunkowe, po spełnieniu wskazanych warunków;</w:t>
      </w:r>
    </w:p>
    <w:p w14:paraId="1F6F6D89" w14:textId="77777777" w:rsidR="0011255A" w:rsidRPr="00621E4C" w:rsidRDefault="00A86983" w:rsidP="00621E4C">
      <w:pPr>
        <w:pStyle w:val="Akapitzlist"/>
        <w:numPr>
          <w:ilvl w:val="0"/>
          <w:numId w:val="26"/>
        </w:numPr>
        <w:spacing w:after="80"/>
        <w:ind w:left="851"/>
        <w:jc w:val="both"/>
        <w:rPr>
          <w:rFonts w:ascii="Times New Roman" w:hAnsi="Times New Roman" w:cs="Times New Roman"/>
          <w:sz w:val="22"/>
        </w:rPr>
      </w:pPr>
      <w:r w:rsidRPr="00621E4C">
        <w:rPr>
          <w:rFonts w:ascii="Times New Roman" w:eastAsia="Aptos" w:hAnsi="Times New Roman" w:cs="Times New Roman"/>
          <w:sz w:val="22"/>
        </w:rPr>
        <w:t>nieprzyznanie finansowania.</w:t>
      </w:r>
    </w:p>
    <w:p w14:paraId="10C9E5EE" w14:textId="77777777" w:rsidR="0046573E" w:rsidRPr="0000085E" w:rsidRDefault="00A86983" w:rsidP="0046573E">
      <w:pPr>
        <w:pStyle w:val="Akapitzlist"/>
        <w:numPr>
          <w:ilvl w:val="0"/>
          <w:numId w:val="25"/>
        </w:numPr>
        <w:spacing w:after="80"/>
        <w:ind w:left="426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hAnsi="Times New Roman" w:cs="Times New Roman"/>
          <w:sz w:val="22"/>
          <w:lang w:val="pl-PL"/>
        </w:rPr>
        <w:t>Wyniki oceny Komisji przedstawiane są Rektorowi w formie zbiorczego zestawienia zawierającego listę rankingową projektów, liczbę uzyskanych punktów, wnioskowaną i rekomendowaną kwotę finansowania oraz rekomendację Komisji.</w:t>
      </w:r>
    </w:p>
    <w:p w14:paraId="2C86A80A" w14:textId="77777777" w:rsidR="00522A00" w:rsidRPr="0000085E" w:rsidRDefault="00D93AEC" w:rsidP="0046573E">
      <w:pPr>
        <w:pStyle w:val="Akapitzlist"/>
        <w:numPr>
          <w:ilvl w:val="0"/>
          <w:numId w:val="25"/>
        </w:numPr>
        <w:spacing w:after="80"/>
        <w:ind w:left="426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hAnsi="Times New Roman" w:cs="Times New Roman"/>
          <w:sz w:val="22"/>
          <w:lang w:val="pl-PL"/>
        </w:rPr>
        <w:t>Rektor zatwierdza zbiorcze zestawienie wyników konkursu i podejmuje na jego podstawie decyzję o przyznaniu finansowania poszczególnym projektom. Zatwierdzenie zestawienia nie wymaga podpisywania indywidualnych wniosków ani kart oceny.</w:t>
      </w:r>
    </w:p>
    <w:p w14:paraId="44E95389" w14:textId="77777777" w:rsidR="0011255A" w:rsidRPr="00621E4C" w:rsidRDefault="00A86983" w:rsidP="00621E4C">
      <w:pPr>
        <w:pStyle w:val="Akapitzlist"/>
        <w:numPr>
          <w:ilvl w:val="0"/>
          <w:numId w:val="25"/>
        </w:numPr>
        <w:spacing w:after="80"/>
        <w:ind w:left="426"/>
        <w:jc w:val="both"/>
        <w:rPr>
          <w:rFonts w:ascii="Times New Roman" w:hAnsi="Times New Roman" w:cs="Times New Roman"/>
          <w:sz w:val="22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 xml:space="preserve">Wnioskodawca otrzymuje informację o decyzji drogą elektroniczną. </w:t>
      </w:r>
      <w:r w:rsidRPr="00621E4C">
        <w:rPr>
          <w:rFonts w:ascii="Times New Roman" w:eastAsia="Aptos" w:hAnsi="Times New Roman" w:cs="Times New Roman"/>
          <w:sz w:val="22"/>
        </w:rPr>
        <w:t>Na jego wniosek Dział Nauki udostępnia uzasadnienie oceny Komisji.</w:t>
      </w:r>
    </w:p>
    <w:p w14:paraId="463688AF" w14:textId="77777777" w:rsidR="0011255A" w:rsidRPr="0000085E" w:rsidRDefault="00A86983" w:rsidP="00621E4C">
      <w:pPr>
        <w:pStyle w:val="Akapitzlist"/>
        <w:numPr>
          <w:ilvl w:val="0"/>
          <w:numId w:val="25"/>
        </w:numPr>
        <w:spacing w:after="80"/>
        <w:ind w:left="426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Przyznanie liczby punktów przekraczającej próg minimalny nie gwarantuje finansowania w przypadku wyczerpania puli środków.</w:t>
      </w:r>
    </w:p>
    <w:p w14:paraId="35267A37" w14:textId="77777777" w:rsidR="0011255A" w:rsidRPr="0046573E" w:rsidRDefault="00A86983" w:rsidP="0046573E">
      <w:pPr>
        <w:keepNext/>
        <w:spacing w:before="240" w:after="140"/>
        <w:jc w:val="center"/>
        <w:rPr>
          <w:rFonts w:ascii="Times New Roman" w:hAnsi="Times New Roman" w:cs="Times New Roman"/>
          <w:sz w:val="22"/>
        </w:rPr>
      </w:pPr>
      <w:r w:rsidRPr="0046573E">
        <w:rPr>
          <w:rFonts w:ascii="Times New Roman" w:eastAsia="Aptos" w:hAnsi="Times New Roman" w:cs="Times New Roman"/>
          <w:b/>
          <w:sz w:val="22"/>
        </w:rPr>
        <w:t>§ 15. Realizacja projektu</w:t>
      </w:r>
    </w:p>
    <w:p w14:paraId="202B6540" w14:textId="77777777" w:rsidR="0011255A" w:rsidRPr="0000085E" w:rsidRDefault="00A86983" w:rsidP="0046573E">
      <w:pPr>
        <w:pStyle w:val="Akapitzlist"/>
        <w:numPr>
          <w:ilvl w:val="0"/>
          <w:numId w:val="27"/>
        </w:numPr>
        <w:spacing w:after="80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Kierownik projektu odpowiada za prawidłową, efektywną i zgodną z przeznaczeniem realizację projektu, przestrzeganie dyscypliny finansowej, terminową realizację zadań oraz właściwe dokumentowanie wydatków i rezultatów.</w:t>
      </w:r>
    </w:p>
    <w:p w14:paraId="3BD816DA" w14:textId="77777777" w:rsidR="0011255A" w:rsidRPr="0000085E" w:rsidRDefault="00A86983" w:rsidP="0046573E">
      <w:pPr>
        <w:pStyle w:val="Akapitzlist"/>
        <w:numPr>
          <w:ilvl w:val="0"/>
          <w:numId w:val="27"/>
        </w:numPr>
        <w:spacing w:after="80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Wydatki są realizowane zgodnie z procedurami finansowymi, zakupowymi i kadrowymi obowiązującymi w Uczelni.</w:t>
      </w:r>
    </w:p>
    <w:p w14:paraId="6BF1716D" w14:textId="77777777" w:rsidR="0011255A" w:rsidRPr="0046573E" w:rsidRDefault="00A86983" w:rsidP="0046573E">
      <w:pPr>
        <w:pStyle w:val="Akapitzlist"/>
        <w:numPr>
          <w:ilvl w:val="0"/>
          <w:numId w:val="27"/>
        </w:numPr>
        <w:spacing w:after="80"/>
        <w:jc w:val="both"/>
        <w:rPr>
          <w:rFonts w:ascii="Times New Roman" w:hAnsi="Times New Roman" w:cs="Times New Roman"/>
          <w:sz w:val="22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lastRenderedPageBreak/>
        <w:t xml:space="preserve">Dopuszcza się przesunięcia pomiędzy zatwierdzonymi kategoriami kosztów do 20% kwoty przyznanego finansowania bez odrębnej zgody, o ile nie zmieniają celu projektu i nie dotyczą kosztów wskazanych jako niedopuszczalne. </w:t>
      </w:r>
      <w:r w:rsidRPr="0046573E">
        <w:rPr>
          <w:rFonts w:ascii="Times New Roman" w:eastAsia="Aptos" w:hAnsi="Times New Roman" w:cs="Times New Roman"/>
          <w:sz w:val="22"/>
        </w:rPr>
        <w:t>Przesunięcia powyżej 20% wymagają uprzedniej pisemnej zgody Prorektora ds. Nauki.</w:t>
      </w:r>
    </w:p>
    <w:p w14:paraId="28994056" w14:textId="77777777" w:rsidR="0011255A" w:rsidRPr="0046573E" w:rsidRDefault="00A86983" w:rsidP="0046573E">
      <w:pPr>
        <w:pStyle w:val="Akapitzlist"/>
        <w:numPr>
          <w:ilvl w:val="0"/>
          <w:numId w:val="27"/>
        </w:numPr>
        <w:spacing w:after="80"/>
        <w:jc w:val="both"/>
        <w:rPr>
          <w:rFonts w:ascii="Times New Roman" w:hAnsi="Times New Roman" w:cs="Times New Roman"/>
          <w:sz w:val="22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 xml:space="preserve">Zmiana zakresu merytorycznego projektu, kierownika projektu, terminu realizacji lub istotnych rezultatów wymaga uprzedniej zgody Prorektora ds. </w:t>
      </w:r>
      <w:r w:rsidRPr="0046573E">
        <w:rPr>
          <w:rFonts w:ascii="Times New Roman" w:eastAsia="Aptos" w:hAnsi="Times New Roman" w:cs="Times New Roman"/>
          <w:sz w:val="22"/>
        </w:rPr>
        <w:t>Nauki.</w:t>
      </w:r>
    </w:p>
    <w:p w14:paraId="1A45DFB6" w14:textId="77777777" w:rsidR="0011255A" w:rsidRPr="009B1119" w:rsidRDefault="00A86983" w:rsidP="0046573E">
      <w:pPr>
        <w:pStyle w:val="Akapitzlist"/>
        <w:numPr>
          <w:ilvl w:val="0"/>
          <w:numId w:val="27"/>
        </w:numPr>
        <w:spacing w:after="80"/>
        <w:jc w:val="both"/>
        <w:rPr>
          <w:rFonts w:ascii="Times New Roman" w:hAnsi="Times New Roman" w:cs="Times New Roman"/>
          <w:sz w:val="22"/>
        </w:rPr>
      </w:pPr>
      <w:r w:rsidRPr="0000085E">
        <w:rPr>
          <w:rFonts w:ascii="Times New Roman" w:hAnsi="Times New Roman" w:cs="Times New Roman"/>
          <w:sz w:val="22"/>
          <w:lang w:val="pl-PL"/>
        </w:rPr>
        <w:t xml:space="preserve">Wniosek dotyczący zmiany terminu realizacji projektu w ramach roku kalendarzowego, na który przyznano środki, składa się przed planowanym terminem zakończenia projektu, z uzasadnieniem, informacją o stanie realizacji zadań oraz stanie wykorzystania budżetu. </w:t>
      </w:r>
      <w:r w:rsidRPr="009B1119">
        <w:rPr>
          <w:rFonts w:ascii="Times New Roman" w:hAnsi="Times New Roman" w:cs="Times New Roman"/>
          <w:sz w:val="22"/>
        </w:rPr>
        <w:t>Zgodę na zmianę terminu wyraża Prorektor ds. Nauki.</w:t>
      </w:r>
    </w:p>
    <w:p w14:paraId="05A41300" w14:textId="77777777" w:rsidR="0011255A" w:rsidRPr="0000085E" w:rsidRDefault="00A86983" w:rsidP="0046573E">
      <w:pPr>
        <w:pStyle w:val="Akapitzlist"/>
        <w:numPr>
          <w:ilvl w:val="0"/>
          <w:numId w:val="27"/>
        </w:numPr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hAnsi="Times New Roman" w:cs="Times New Roman"/>
          <w:sz w:val="22"/>
          <w:lang w:val="pl-PL"/>
        </w:rPr>
        <w:t>Jeżeli realizacja Mikrograntu wymaga kontynuacji po dniu 31 grudnia, kierownik projektu występuje z wnioskiem o kontynuację w raporcie rocznym, o którym mowa w § 16, składanym do dnia 30 listopada. Raport roczny stanowi jednocześnie wniosek o kontynuację projektu na kolejny rok i nie wymaga złożenia odrębnego formularza wniosku w ścieżce Mikrogranty.</w:t>
      </w:r>
    </w:p>
    <w:p w14:paraId="02799E3A" w14:textId="77777777" w:rsidR="0011255A" w:rsidRPr="0000085E" w:rsidRDefault="00A86983" w:rsidP="0046573E">
      <w:pPr>
        <w:pStyle w:val="Akapitzlist"/>
        <w:numPr>
          <w:ilvl w:val="0"/>
          <w:numId w:val="27"/>
        </w:numPr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hAnsi="Times New Roman" w:cs="Times New Roman"/>
          <w:sz w:val="22"/>
          <w:lang w:val="pl-PL"/>
        </w:rPr>
        <w:t>Kontynuacja Mikrograntu może obejmować dalszą realizację merytoryczną bez dodatkowego finansowania albo dalszą realizację wraz z finansowaniem z puli środków przeznaczonych na Mikrogranty w kolejnym roku.</w:t>
      </w:r>
    </w:p>
    <w:p w14:paraId="0EB7C587" w14:textId="77777777" w:rsidR="0011255A" w:rsidRPr="0000085E" w:rsidRDefault="00A86983" w:rsidP="0046573E">
      <w:pPr>
        <w:pStyle w:val="Akapitzlist"/>
        <w:numPr>
          <w:ilvl w:val="0"/>
          <w:numId w:val="27"/>
        </w:numPr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hAnsi="Times New Roman" w:cs="Times New Roman"/>
          <w:sz w:val="22"/>
          <w:lang w:val="pl-PL"/>
        </w:rPr>
        <w:t>Wniosek o kontynuację zawarty w raporcie powinien obejmować w szczególności: uzasadnienie kontynuacji, informację o stopniu realizacji dotychczasowych celów i osiągniętych rezultatach, założenia i cele badawcze na kolejny rok, planowane działania i rezultaty oraz – w przypadku ubiegania się o dalsze finansowanie – kalkulację kosztów na kolejny rok.</w:t>
      </w:r>
    </w:p>
    <w:p w14:paraId="3B219733" w14:textId="77777777" w:rsidR="0011255A" w:rsidRPr="0000085E" w:rsidRDefault="00A86983" w:rsidP="0046573E">
      <w:pPr>
        <w:pStyle w:val="Akapitzlist"/>
        <w:numPr>
          <w:ilvl w:val="0"/>
          <w:numId w:val="27"/>
        </w:numPr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hAnsi="Times New Roman" w:cs="Times New Roman"/>
          <w:sz w:val="22"/>
          <w:lang w:val="pl-PL"/>
        </w:rPr>
        <w:t>Komisja ocenia zasadność kontynuacji, biorąc pod uwagę w szczególności stopień realizacji dotychczasowych celów, osiągnięte rezultaty, prawidłowość wykorzystania środków, zasadność dalszych badań, realność zakończenia projektu w kolejnym roku oraz – w przypadku wniosku o dalsze finansowanie – zasadność planowanego budżetu.</w:t>
      </w:r>
    </w:p>
    <w:p w14:paraId="12B25121" w14:textId="77777777" w:rsidR="0011255A" w:rsidRPr="0000085E" w:rsidRDefault="00A86983" w:rsidP="0046573E">
      <w:pPr>
        <w:pStyle w:val="Akapitzlist"/>
        <w:numPr>
          <w:ilvl w:val="0"/>
          <w:numId w:val="27"/>
        </w:numPr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hAnsi="Times New Roman" w:cs="Times New Roman"/>
          <w:sz w:val="22"/>
          <w:lang w:val="pl-PL"/>
        </w:rPr>
        <w:t>Decyzję o kontynuacji Mikrograntu, w tym o przyznaniu środków na kolejny rok, podejmuje Rektor na podstawie rekomendacji Komisji, nie później niż do dnia 31 stycznia.</w:t>
      </w:r>
    </w:p>
    <w:p w14:paraId="5DDF0B0B" w14:textId="77777777" w:rsidR="0011255A" w:rsidRPr="0000085E" w:rsidRDefault="00A86983" w:rsidP="0046573E">
      <w:pPr>
        <w:pStyle w:val="Akapitzlist"/>
        <w:numPr>
          <w:ilvl w:val="0"/>
          <w:numId w:val="27"/>
        </w:numPr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hAnsi="Times New Roman" w:cs="Times New Roman"/>
          <w:sz w:val="22"/>
          <w:lang w:val="pl-PL"/>
        </w:rPr>
        <w:t>Środki przyznane na kontynuację Mikrograntu stanowią nowe finansowanie z puli środków dostępnych w kolejnym roku. Niewykorzystane środki przyznane na rok poprzedni nie przechodzą na kolejny rok i nie zwiększają kwoty finansowania kontynuacji.</w:t>
      </w:r>
    </w:p>
    <w:p w14:paraId="50B79DB4" w14:textId="77777777" w:rsidR="0011255A" w:rsidRPr="0000085E" w:rsidRDefault="00A86983" w:rsidP="0046573E">
      <w:pPr>
        <w:pStyle w:val="Akapitzlist"/>
        <w:numPr>
          <w:ilvl w:val="0"/>
          <w:numId w:val="27"/>
        </w:numPr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hAnsi="Times New Roman" w:cs="Times New Roman"/>
          <w:sz w:val="22"/>
          <w:lang w:val="pl-PL"/>
        </w:rPr>
        <w:t>Kontynuacja Mikrograntu może zostać przyznana jeden raz, na okres nie dłuższy niż jeden kolejny rok kalendarzowy.</w:t>
      </w:r>
    </w:p>
    <w:p w14:paraId="56AD5276" w14:textId="77777777" w:rsidR="00E82732" w:rsidRPr="0000085E" w:rsidRDefault="00A86983" w:rsidP="0046573E">
      <w:pPr>
        <w:pStyle w:val="Akapitzlist"/>
        <w:numPr>
          <w:ilvl w:val="0"/>
          <w:numId w:val="27"/>
        </w:numPr>
        <w:spacing w:after="80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hAnsi="Times New Roman" w:cs="Times New Roman"/>
          <w:sz w:val="22"/>
          <w:lang w:val="pl-PL"/>
        </w:rPr>
        <w:t xml:space="preserve">Jeżeli projekt Ferment wymaga dalszego finansowania po zakończeniu okresu, na który przyznano środki, dalsze finansowanie wymaga złożenia nowego wniosku w odpowiedniej rundzie ścieżki Ferment. </w:t>
      </w:r>
    </w:p>
    <w:p w14:paraId="2F29F422" w14:textId="5EE01C5F" w:rsidR="0011255A" w:rsidRPr="0000085E" w:rsidRDefault="00A86983" w:rsidP="0046573E">
      <w:pPr>
        <w:pStyle w:val="Akapitzlist"/>
        <w:numPr>
          <w:ilvl w:val="0"/>
          <w:numId w:val="27"/>
        </w:numPr>
        <w:spacing w:after="80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hAnsi="Times New Roman" w:cs="Times New Roman"/>
          <w:sz w:val="22"/>
          <w:lang w:val="pl-PL"/>
        </w:rPr>
        <w:t>Kierownik projektu jest zobowiązany do uwzględniania afiliacji WSIiZ w publikacjach, wystąpieniach, materiałach projektowych i innych rezultatach powstałych w związku z finansowaniem, zgodnie z zasadami obowiązującymi w Uczelni.</w:t>
      </w:r>
    </w:p>
    <w:p w14:paraId="77878BD9" w14:textId="77777777" w:rsidR="0011255A" w:rsidRPr="0046573E" w:rsidRDefault="00A86983" w:rsidP="0046573E">
      <w:pPr>
        <w:keepNext/>
        <w:spacing w:before="240" w:after="140"/>
        <w:jc w:val="center"/>
        <w:rPr>
          <w:rFonts w:ascii="Times New Roman" w:hAnsi="Times New Roman" w:cs="Times New Roman"/>
          <w:sz w:val="22"/>
        </w:rPr>
      </w:pPr>
      <w:r w:rsidRPr="0046573E">
        <w:rPr>
          <w:rFonts w:ascii="Times New Roman" w:eastAsia="Aptos" w:hAnsi="Times New Roman" w:cs="Times New Roman"/>
          <w:b/>
          <w:sz w:val="22"/>
        </w:rPr>
        <w:t>§ 16. Sprawozdawczość i rezultaty</w:t>
      </w:r>
    </w:p>
    <w:p w14:paraId="260CF952" w14:textId="77777777" w:rsidR="0011255A" w:rsidRPr="0000085E" w:rsidRDefault="00A86983" w:rsidP="0046573E">
      <w:pPr>
        <w:pStyle w:val="Akapitzlist"/>
        <w:numPr>
          <w:ilvl w:val="1"/>
          <w:numId w:val="28"/>
        </w:numPr>
        <w:spacing w:after="80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hAnsi="Times New Roman" w:cs="Times New Roman"/>
          <w:sz w:val="22"/>
          <w:lang w:val="pl-PL"/>
        </w:rPr>
        <w:t>Do rozliczenia obu ścieżek stosuje się jeden formularz raportu z realizacji projektu badawczego, stanowiący załącznik nr 5 do Regulaminu.</w:t>
      </w:r>
    </w:p>
    <w:p w14:paraId="5AC5916F" w14:textId="77777777" w:rsidR="0011255A" w:rsidRPr="0000085E" w:rsidRDefault="00A86983" w:rsidP="0046573E">
      <w:pPr>
        <w:pStyle w:val="Akapitzlist"/>
        <w:numPr>
          <w:ilvl w:val="1"/>
          <w:numId w:val="28"/>
        </w:numPr>
        <w:spacing w:after="80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hAnsi="Times New Roman" w:cs="Times New Roman"/>
          <w:sz w:val="22"/>
          <w:lang w:val="pl-PL"/>
        </w:rPr>
        <w:t>Kierownik Mikrograntu, który nie ubiega się o kontynuację projektu na kolejny rok, składa raport końcowy do Działu Nauki nie później niż do dnia 15 stycznia roku następującego po roku, na który przyznano środki.</w:t>
      </w:r>
    </w:p>
    <w:p w14:paraId="68693693" w14:textId="77777777" w:rsidR="0011255A" w:rsidRPr="0000085E" w:rsidRDefault="00A86983" w:rsidP="0046573E">
      <w:pPr>
        <w:pStyle w:val="Akapitzlist"/>
        <w:numPr>
          <w:ilvl w:val="1"/>
          <w:numId w:val="28"/>
        </w:numPr>
        <w:spacing w:after="80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hAnsi="Times New Roman" w:cs="Times New Roman"/>
          <w:sz w:val="22"/>
          <w:lang w:val="pl-PL"/>
        </w:rPr>
        <w:t>Kierownik projektu Ferment składa raport w terminie 30 dni od zakończenia realizacji projektu, nie później jednak niż do dnia 15 stycznia roku następującego po roku, na który przyznano środki.</w:t>
      </w:r>
    </w:p>
    <w:p w14:paraId="275F8AC8" w14:textId="77777777" w:rsidR="0011255A" w:rsidRPr="0000085E" w:rsidRDefault="00A86983" w:rsidP="0046573E">
      <w:pPr>
        <w:pStyle w:val="Akapitzlist"/>
        <w:numPr>
          <w:ilvl w:val="1"/>
          <w:numId w:val="28"/>
        </w:numPr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hAnsi="Times New Roman" w:cs="Times New Roman"/>
          <w:sz w:val="22"/>
          <w:lang w:val="pl-PL"/>
        </w:rPr>
        <w:t>Raport obejmuje część merytoryczną i finansową, opis zrealizowanych działań i osiągniętych rezultatów, informacje o odchyleniach od wniosku oraz sposób dalszego wykorzystania wyników. W przypadku projektu Ferment raport zawiera dodatkowo informację o statusie aplikacji do zadeklarowanego konkursu zewnętrznego, a w przypadku jej niezłożenia – uzasadnienie oraz nowy planowany termin aplikacji.</w:t>
      </w:r>
    </w:p>
    <w:p w14:paraId="175BEB48" w14:textId="77777777" w:rsidR="0011255A" w:rsidRPr="0000085E" w:rsidRDefault="00A86983" w:rsidP="0046573E">
      <w:pPr>
        <w:pStyle w:val="Akapitzlist"/>
        <w:numPr>
          <w:ilvl w:val="1"/>
          <w:numId w:val="28"/>
        </w:numPr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hAnsi="Times New Roman" w:cs="Times New Roman"/>
          <w:sz w:val="22"/>
          <w:lang w:val="pl-PL"/>
        </w:rPr>
        <w:t xml:space="preserve">Jeżeli kierownik Mikrograntu zamierza kontynuować projekt w kolejnym roku, składa raport roczny do dnia 30 listopada, tj. w terminie składania nowych wniosków w ścieżce Mikrogranty. Raport roczny stanowi </w:t>
      </w:r>
      <w:r w:rsidRPr="0000085E">
        <w:rPr>
          <w:rFonts w:ascii="Times New Roman" w:hAnsi="Times New Roman" w:cs="Times New Roman"/>
          <w:sz w:val="22"/>
          <w:lang w:val="pl-PL"/>
        </w:rPr>
        <w:lastRenderedPageBreak/>
        <w:t>jednocześnie wniosek o kontynuację projektu. W takim przypadku kierownik wypełnia część raportu dotyczącą kontynuacji projektu i nie składa odrębnego formularza wniosku Mikrogranty.</w:t>
      </w:r>
    </w:p>
    <w:p w14:paraId="3C5DEDB7" w14:textId="77777777" w:rsidR="0011255A" w:rsidRPr="0000085E" w:rsidRDefault="00A86983" w:rsidP="0046573E">
      <w:pPr>
        <w:pStyle w:val="Akapitzlist"/>
        <w:numPr>
          <w:ilvl w:val="1"/>
          <w:numId w:val="28"/>
        </w:numPr>
        <w:spacing w:after="80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hAnsi="Times New Roman" w:cs="Times New Roman"/>
          <w:sz w:val="22"/>
          <w:lang w:val="pl-PL"/>
        </w:rPr>
        <w:t>Raport roczny składany do dnia 30 listopada przedstawia stan realizacji projektu na dzień jego sporządzenia. W części finansowej kierownik wykazuje wydatki poniesione do dnia sporządzenia raportu oraz planowane wydatki do dnia 31 grudnia. Wniosek o kontynuację może dotyczyć kontynuacji bez dodatkowego finansowania albo kontynuacji z finansowaniem na kolejny rok. W przypadku ubiegania się o finansowanie kierownik przedstawia w raporcie kalkulację kosztów na kolejny rok.</w:t>
      </w:r>
    </w:p>
    <w:p w14:paraId="04FEB125" w14:textId="77777777" w:rsidR="0011255A" w:rsidRPr="0000085E" w:rsidRDefault="00A86983" w:rsidP="0046573E">
      <w:pPr>
        <w:pStyle w:val="Akapitzlist"/>
        <w:numPr>
          <w:ilvl w:val="1"/>
          <w:numId w:val="28"/>
        </w:numPr>
        <w:spacing w:after="80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hAnsi="Times New Roman" w:cs="Times New Roman"/>
          <w:sz w:val="22"/>
          <w:lang w:val="pl-PL"/>
        </w:rPr>
        <w:t>Komisja ocenia wniosek o kontynuację na podstawie raportu rocznego i przedstawia Rektorowi rekomendację dotyczącą dalszej realizacji projektu oraz – jeżeli dotyczy – wysokości finansowania na kolejny rok. Rektor podejmuje decyzję w tej sprawie nie później niż do dnia 31 stycznia. Uruchomienie środków przyznanych na kontynuację jest uzależnione od przekazania i przyjęcia ostatecznego rozliczenia finansowego za rok poprzedni. Po zakończeniu okresu kontynuacji kierownik składa raport końcowy do dnia 15 stycznia roku następnego.</w:t>
      </w:r>
    </w:p>
    <w:p w14:paraId="39DE8912" w14:textId="77777777" w:rsidR="0011255A" w:rsidRPr="0000085E" w:rsidRDefault="00A86983" w:rsidP="0046573E">
      <w:pPr>
        <w:pStyle w:val="Akapitzlist"/>
        <w:numPr>
          <w:ilvl w:val="1"/>
          <w:numId w:val="28"/>
        </w:numPr>
        <w:spacing w:after="80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hAnsi="Times New Roman" w:cs="Times New Roman"/>
          <w:sz w:val="22"/>
          <w:lang w:val="pl-PL"/>
        </w:rPr>
        <w:t>Dział Nauki może zwrócić raport do uzupełnienia lub wyjaśnienia. Raport uznaje się za przyjęty po akceptacji Prorektora ds. Nauki.</w:t>
      </w:r>
    </w:p>
    <w:p w14:paraId="293D4CF6" w14:textId="77777777" w:rsidR="0011255A" w:rsidRPr="0046573E" w:rsidRDefault="00A86983" w:rsidP="00A352A2">
      <w:pPr>
        <w:keepNext/>
        <w:spacing w:before="240" w:after="140"/>
        <w:jc w:val="center"/>
        <w:rPr>
          <w:rFonts w:ascii="Times New Roman" w:hAnsi="Times New Roman" w:cs="Times New Roman"/>
          <w:sz w:val="22"/>
        </w:rPr>
      </w:pPr>
      <w:r w:rsidRPr="0046573E">
        <w:rPr>
          <w:rFonts w:ascii="Times New Roman" w:eastAsia="Aptos" w:hAnsi="Times New Roman" w:cs="Times New Roman"/>
          <w:b/>
          <w:sz w:val="22"/>
        </w:rPr>
        <w:t>§ 17. Niewywiązanie się z obowiązków</w:t>
      </w:r>
    </w:p>
    <w:p w14:paraId="2FBE2F8B" w14:textId="77777777" w:rsidR="0011255A" w:rsidRPr="0000085E" w:rsidRDefault="00A86983" w:rsidP="0046573E">
      <w:pPr>
        <w:pStyle w:val="Akapitzlist"/>
        <w:numPr>
          <w:ilvl w:val="1"/>
          <w:numId w:val="29"/>
        </w:numPr>
        <w:spacing w:after="80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Niezłożenie raportu w wymaganym terminie bez uzasadnionej przyczyny albo nieusunięcie stwierdzonych braków w wyznaczonym terminie może skutkować wykluczeniem kierownika projektu z możliwości ubiegania się o finansowanie w najbliższej edycji konkursu.</w:t>
      </w:r>
    </w:p>
    <w:p w14:paraId="2E32A77C" w14:textId="77777777" w:rsidR="0011255A" w:rsidRPr="0000085E" w:rsidRDefault="00A86983" w:rsidP="0046573E">
      <w:pPr>
        <w:pStyle w:val="Akapitzlist"/>
        <w:numPr>
          <w:ilvl w:val="1"/>
          <w:numId w:val="29"/>
        </w:numPr>
        <w:spacing w:after="80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W przypadku Fermentu niezłożenie aplikacji do konkursu zewnętrznego w zadeklarowanym terminie bez pisemnego uzasadnienia i wskazania nowego terminu może skutkować wykluczeniem kierownika projektu z najbliższej edycji Fermentu.</w:t>
      </w:r>
    </w:p>
    <w:p w14:paraId="68501E88" w14:textId="77777777" w:rsidR="0011255A" w:rsidRPr="0044580B" w:rsidRDefault="00A86983" w:rsidP="0046573E">
      <w:pPr>
        <w:pStyle w:val="Akapitzlist"/>
        <w:numPr>
          <w:ilvl w:val="1"/>
          <w:numId w:val="29"/>
        </w:numPr>
        <w:spacing w:after="80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W przypadku stwierdzenia wykorzystania środków niezgodnie z decyzją, Regulaminem lub zasadami obowiązującymi w Uczelni kierownik projektu jest zobowiązany do podjęcia działań wskazanych przez Uczelnię, w tym do korekty rozliczenia lub zwrotu środków, jeżeli będzie to wymagane.</w:t>
      </w:r>
    </w:p>
    <w:p w14:paraId="010C65B3" w14:textId="5B12E814" w:rsidR="0000085E" w:rsidRPr="0000085E" w:rsidRDefault="0000085E" w:rsidP="0046573E">
      <w:pPr>
        <w:pStyle w:val="Akapitzlist"/>
        <w:numPr>
          <w:ilvl w:val="1"/>
          <w:numId w:val="29"/>
        </w:numPr>
        <w:spacing w:after="80"/>
        <w:jc w:val="both"/>
        <w:rPr>
          <w:rFonts w:ascii="Times New Roman" w:hAnsi="Times New Roman" w:cs="Times New Roman"/>
          <w:sz w:val="22"/>
          <w:lang w:val="pl-PL"/>
        </w:rPr>
      </w:pPr>
      <w:r>
        <w:rPr>
          <w:rFonts w:ascii="Times New Roman" w:eastAsia="Aptos" w:hAnsi="Times New Roman" w:cs="Times New Roman"/>
          <w:sz w:val="22"/>
          <w:lang w:val="pl-PL"/>
        </w:rPr>
        <w:t>Niewłaściwe wykonanie zadań w projekcie lub ich niewykonanie może skutkować odpowiedzialnością porządkową.</w:t>
      </w:r>
    </w:p>
    <w:p w14:paraId="64B0231E" w14:textId="77777777" w:rsidR="0011255A" w:rsidRPr="0000085E" w:rsidRDefault="00A86983" w:rsidP="00A352A2">
      <w:pPr>
        <w:keepNext/>
        <w:spacing w:before="240" w:after="140"/>
        <w:jc w:val="center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b/>
          <w:sz w:val="22"/>
          <w:lang w:val="pl-PL"/>
        </w:rPr>
        <w:t>§ 18. Etyka badań, własność intelektualna i dane badawcze</w:t>
      </w:r>
    </w:p>
    <w:p w14:paraId="54401C53" w14:textId="77777777" w:rsidR="0011255A" w:rsidRPr="0000085E" w:rsidRDefault="00A86983" w:rsidP="0046573E">
      <w:pPr>
        <w:pStyle w:val="Akapitzlist"/>
        <w:numPr>
          <w:ilvl w:val="1"/>
          <w:numId w:val="30"/>
        </w:numPr>
        <w:spacing w:after="80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Projekty są realizowane zgodnie z zasadami rzetelności naukowej, etyki badań oraz obowiązującymi w Uczelni regulacjami dotyczącymi badań z udziałem ludzi, danych osobowych, materiału biologicznego i innych obszarów wymagających szczególnej ochrony.</w:t>
      </w:r>
    </w:p>
    <w:p w14:paraId="14F7EEE7" w14:textId="77777777" w:rsidR="0011255A" w:rsidRPr="0000085E" w:rsidRDefault="00A86983" w:rsidP="0046573E">
      <w:pPr>
        <w:pStyle w:val="Akapitzlist"/>
        <w:numPr>
          <w:ilvl w:val="1"/>
          <w:numId w:val="30"/>
        </w:numPr>
        <w:spacing w:after="80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Dane badawcze powinny być gromadzone, przechowywane i udostępniane zgodnie z obowiązującymi przepisami oraz zasadami Uczelni, z uwzględnieniem wymogów ochrony danych osobowych, poufności i bezpieczeństwa informacji.</w:t>
      </w:r>
    </w:p>
    <w:p w14:paraId="0694D45C" w14:textId="77777777" w:rsidR="0011255A" w:rsidRPr="0046573E" w:rsidRDefault="00A86983" w:rsidP="00A352A2">
      <w:pPr>
        <w:keepNext/>
        <w:spacing w:before="240" w:after="140"/>
        <w:jc w:val="center"/>
        <w:rPr>
          <w:rFonts w:ascii="Times New Roman" w:hAnsi="Times New Roman" w:cs="Times New Roman"/>
          <w:sz w:val="22"/>
        </w:rPr>
      </w:pPr>
      <w:r w:rsidRPr="0046573E">
        <w:rPr>
          <w:rFonts w:ascii="Times New Roman" w:eastAsia="Aptos" w:hAnsi="Times New Roman" w:cs="Times New Roman"/>
          <w:b/>
          <w:sz w:val="22"/>
        </w:rPr>
        <w:t>§ 19. Ochrona danych osobowych</w:t>
      </w:r>
    </w:p>
    <w:p w14:paraId="16A388FE" w14:textId="77777777" w:rsidR="0011255A" w:rsidRPr="0000085E" w:rsidRDefault="00A86983" w:rsidP="0046573E">
      <w:pPr>
        <w:pStyle w:val="Akapitzlist"/>
        <w:numPr>
          <w:ilvl w:val="0"/>
          <w:numId w:val="31"/>
        </w:numPr>
        <w:spacing w:after="80"/>
        <w:ind w:left="426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Administratorem danych osobowych przetwarzanych w związku z organizacją konkursu i realizacją projektów jest Wyższa Szkoła Informatyki i Zarządzania z siedzibą w Rzeszowie.</w:t>
      </w:r>
    </w:p>
    <w:p w14:paraId="1ACB3B43" w14:textId="77777777" w:rsidR="0011255A" w:rsidRPr="0000085E" w:rsidRDefault="00A86983" w:rsidP="0046573E">
      <w:pPr>
        <w:pStyle w:val="Akapitzlist"/>
        <w:numPr>
          <w:ilvl w:val="0"/>
          <w:numId w:val="31"/>
        </w:numPr>
        <w:spacing w:after="80"/>
        <w:ind w:left="426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Dane członków zespołów projektowych są przetwarzane w zakresie niezbędnym do przeprowadzenia konkursu, realizacji projektu i jego rozliczenia, zgodnie z obowiązującymi przepisami o ochronie danych osobowych oraz klauzulą informacyjną przekazywaną w formularzu wniosku.</w:t>
      </w:r>
    </w:p>
    <w:p w14:paraId="01AD3BA8" w14:textId="77777777" w:rsidR="0011255A" w:rsidRPr="0046573E" w:rsidRDefault="00A86983" w:rsidP="00A352A2">
      <w:pPr>
        <w:keepNext/>
        <w:spacing w:before="240" w:after="140"/>
        <w:jc w:val="center"/>
        <w:rPr>
          <w:rFonts w:ascii="Times New Roman" w:hAnsi="Times New Roman" w:cs="Times New Roman"/>
          <w:sz w:val="22"/>
        </w:rPr>
      </w:pPr>
      <w:r w:rsidRPr="0046573E">
        <w:rPr>
          <w:rFonts w:ascii="Times New Roman" w:eastAsia="Aptos" w:hAnsi="Times New Roman" w:cs="Times New Roman"/>
          <w:b/>
          <w:sz w:val="22"/>
        </w:rPr>
        <w:t>§ 20. Postanowienia końcowe</w:t>
      </w:r>
    </w:p>
    <w:p w14:paraId="6DD645FD" w14:textId="77777777" w:rsidR="0011255A" w:rsidRPr="0000085E" w:rsidRDefault="00A86983" w:rsidP="0046573E">
      <w:pPr>
        <w:pStyle w:val="Akapitzlist"/>
        <w:numPr>
          <w:ilvl w:val="1"/>
          <w:numId w:val="32"/>
        </w:numPr>
        <w:spacing w:after="80"/>
        <w:ind w:left="426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W sprawach nieuregulowanych w Regulaminie decyzję podejmuje Rektor, z uwzględnieniem powszechnie obowiązujących przepisów prawa oraz wewnętrznych regulacji Uczelni.</w:t>
      </w:r>
    </w:p>
    <w:p w14:paraId="5047F053" w14:textId="77777777" w:rsidR="0011255A" w:rsidRPr="0000085E" w:rsidRDefault="00A86983" w:rsidP="0046573E">
      <w:pPr>
        <w:pStyle w:val="Akapitzlist"/>
        <w:numPr>
          <w:ilvl w:val="1"/>
          <w:numId w:val="32"/>
        </w:numPr>
        <w:spacing w:after="80"/>
        <w:ind w:left="426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Zmiany Regulaminu wymagają formy zarządzenia Rektora.</w:t>
      </w:r>
    </w:p>
    <w:p w14:paraId="72DB82D5" w14:textId="2B3612FF" w:rsidR="0011255A" w:rsidRPr="0000085E" w:rsidRDefault="00A86983" w:rsidP="0046573E">
      <w:pPr>
        <w:pStyle w:val="Akapitzlist"/>
        <w:numPr>
          <w:ilvl w:val="1"/>
          <w:numId w:val="32"/>
        </w:numPr>
        <w:spacing w:after="80"/>
        <w:ind w:left="426"/>
        <w:jc w:val="both"/>
        <w:rPr>
          <w:rFonts w:ascii="Times New Roman" w:hAnsi="Times New Roman" w:cs="Times New Roman"/>
          <w:sz w:val="22"/>
          <w:lang w:val="pl-PL"/>
        </w:rPr>
      </w:pPr>
      <w:r w:rsidRPr="0000085E">
        <w:rPr>
          <w:rFonts w:ascii="Times New Roman" w:eastAsia="Aptos" w:hAnsi="Times New Roman" w:cs="Times New Roman"/>
          <w:sz w:val="22"/>
          <w:lang w:val="pl-PL"/>
        </w:rPr>
        <w:t>Regulamin wchodzi w życie z dniem wejścia w życie Zarządzenia, którego załącznik</w:t>
      </w:r>
      <w:r w:rsidR="002F4599" w:rsidRPr="0000085E">
        <w:rPr>
          <w:rFonts w:ascii="Times New Roman" w:eastAsia="Aptos" w:hAnsi="Times New Roman" w:cs="Times New Roman"/>
          <w:sz w:val="22"/>
          <w:lang w:val="pl-PL"/>
        </w:rPr>
        <w:t xml:space="preserve"> stanowi</w:t>
      </w:r>
      <w:r w:rsidRPr="0000085E">
        <w:rPr>
          <w:rFonts w:ascii="Times New Roman" w:eastAsia="Aptos" w:hAnsi="Times New Roman" w:cs="Times New Roman"/>
          <w:sz w:val="22"/>
          <w:lang w:val="pl-PL"/>
        </w:rPr>
        <w:t>.</w:t>
      </w:r>
    </w:p>
    <w:p w14:paraId="6A3707AF" w14:textId="77777777" w:rsidR="0011255A" w:rsidRDefault="00A86983">
      <w:pPr>
        <w:pStyle w:val="SmallNote"/>
        <w:pageBreakBefore/>
        <w:spacing w:after="100"/>
        <w:jc w:val="right"/>
      </w:pPr>
      <w:r>
        <w:rPr>
          <w:rFonts w:eastAsia="Aptos"/>
        </w:rPr>
        <w:lastRenderedPageBreak/>
        <w:t>ZAŁĄCZNIK NR 1</w:t>
      </w:r>
    </w:p>
    <w:p w14:paraId="5C2EAA66" w14:textId="77777777" w:rsidR="0011255A" w:rsidRPr="00086927" w:rsidRDefault="00A86983">
      <w:pPr>
        <w:pStyle w:val="Tytu"/>
        <w:jc w:val="center"/>
        <w:rPr>
          <w:color w:val="auto"/>
        </w:rPr>
      </w:pPr>
      <w:r w:rsidRPr="00086927">
        <w:rPr>
          <w:rFonts w:ascii="Aptos" w:eastAsia="Aptos" w:hAnsi="Aptos"/>
          <w:color w:val="auto"/>
        </w:rPr>
        <w:t>FORMULARZ WNIOSKU – MIKROGRANTY</w:t>
      </w:r>
    </w:p>
    <w:tbl>
      <w:tblPr>
        <w:tblW w:w="0" w:type="auto"/>
        <w:jc w:val="center"/>
        <w:tblBorders>
          <w:top w:val="single" w:sz="6" w:space="0" w:color="D9E2F3"/>
          <w:left w:val="single" w:sz="6" w:space="0" w:color="D9E2F3"/>
          <w:bottom w:val="single" w:sz="6" w:space="0" w:color="D9E2F3"/>
          <w:right w:val="single" w:sz="6" w:space="0" w:color="D9E2F3"/>
          <w:insideH w:val="single" w:sz="6" w:space="0" w:color="D9E2F3"/>
          <w:insideV w:val="single" w:sz="6" w:space="0" w:color="D9E2F3"/>
        </w:tblBorders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9878"/>
      </w:tblGrid>
      <w:tr w:rsidR="0011255A" w:rsidRPr="0000085E" w14:paraId="507B5E9B" w14:textId="77777777" w:rsidTr="00086927">
        <w:trPr>
          <w:cantSplit/>
          <w:tblHeader/>
          <w:jc w:val="center"/>
        </w:trPr>
        <w:tc>
          <w:tcPr>
            <w:tcW w:w="9878" w:type="dxa"/>
            <w:shd w:val="clear" w:color="auto" w:fill="F2F2F2" w:themeFill="background1" w:themeFillShade="F2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054C057E" w14:textId="77777777" w:rsidR="0011255A" w:rsidRPr="0000085E" w:rsidRDefault="00A86983">
            <w:pPr>
              <w:spacing w:after="0"/>
              <w:rPr>
                <w:lang w:val="pl-PL"/>
              </w:rPr>
            </w:pPr>
            <w:r w:rsidRPr="0000085E">
              <w:rPr>
                <w:rFonts w:eastAsia="Aptos"/>
                <w:b/>
                <w:sz w:val="20"/>
                <w:lang w:val="pl-PL"/>
              </w:rPr>
              <w:t>Wniosek o finansowanie projektu badawczego w ramach działalności statutowej WSIiZ ze środków subwencji MNiSW</w:t>
            </w:r>
          </w:p>
        </w:tc>
      </w:tr>
    </w:tbl>
    <w:p w14:paraId="27E9441D" w14:textId="77777777" w:rsidR="0011255A" w:rsidRPr="0000085E" w:rsidRDefault="0011255A">
      <w:pPr>
        <w:spacing w:after="0"/>
        <w:rPr>
          <w:lang w:val="pl-PL"/>
        </w:rPr>
      </w:pPr>
    </w:p>
    <w:p w14:paraId="3AE6E447" w14:textId="77777777" w:rsidR="0011255A" w:rsidRPr="00086927" w:rsidRDefault="00A86983">
      <w:pPr>
        <w:pStyle w:val="Nagwek1"/>
        <w:keepLines w:val="0"/>
        <w:spacing w:after="100"/>
        <w:rPr>
          <w:color w:val="auto"/>
        </w:rPr>
      </w:pPr>
      <w:r w:rsidRPr="00086927">
        <w:rPr>
          <w:rFonts w:ascii="Aptos" w:eastAsia="Aptos" w:hAnsi="Aptos"/>
          <w:color w:val="auto"/>
        </w:rPr>
        <w:t>I. Informacje podstawowe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6624"/>
      </w:tblGrid>
      <w:tr w:rsidR="0011255A" w14:paraId="6571F5CC" w14:textId="77777777">
        <w:trPr>
          <w:cantSplit/>
          <w:tblHeader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D0462B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Tytuł projektu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F20B950" w14:textId="77777777" w:rsidR="0011255A" w:rsidRDefault="0011255A">
            <w:pPr>
              <w:spacing w:after="0" w:line="240" w:lineRule="auto"/>
            </w:pPr>
          </w:p>
        </w:tc>
      </w:tr>
      <w:tr w:rsidR="0011255A" w14:paraId="4128834C" w14:textId="77777777">
        <w:trPr>
          <w:cantSplit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EF74BD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Akronim (opcjonalnie)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5E6A81" w14:textId="77777777" w:rsidR="0011255A" w:rsidRDefault="0011255A">
            <w:pPr>
              <w:spacing w:after="0" w:line="240" w:lineRule="auto"/>
            </w:pPr>
          </w:p>
        </w:tc>
      </w:tr>
      <w:tr w:rsidR="0011255A" w14:paraId="2DE35B69" w14:textId="77777777">
        <w:trPr>
          <w:cantSplit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41C96F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Dyscyplina / dyscypliny naukowe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D992D8" w14:textId="77777777" w:rsidR="0011255A" w:rsidRDefault="0011255A">
            <w:pPr>
              <w:spacing w:after="0" w:line="240" w:lineRule="auto"/>
            </w:pPr>
          </w:p>
        </w:tc>
      </w:tr>
      <w:tr w:rsidR="0011255A" w14:paraId="73653311" w14:textId="77777777">
        <w:trPr>
          <w:cantSplit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36970D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Planowany okres realizacji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4D8145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8"/>
              </w:rPr>
              <w:t>od …………… do ……………</w:t>
            </w:r>
          </w:p>
        </w:tc>
      </w:tr>
      <w:tr w:rsidR="0011255A" w14:paraId="32606F77" w14:textId="77777777">
        <w:trPr>
          <w:cantSplit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650EE3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Wnioskowana kwota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F8C9BF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8"/>
              </w:rPr>
              <w:t>…………………… zł</w:t>
            </w:r>
          </w:p>
        </w:tc>
      </w:tr>
      <w:tr w:rsidR="0011255A" w14:paraId="6CC14AC9" w14:textId="77777777">
        <w:trPr>
          <w:cantSplit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A10238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Rodzaj badań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DEFDF5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8"/>
              </w:rPr>
              <w:t>☐ badania podstawowe    ☐ badania stosowane</w:t>
            </w:r>
          </w:p>
        </w:tc>
      </w:tr>
      <w:tr w:rsidR="0011255A" w14:paraId="12FE5D3A" w14:textId="77777777">
        <w:trPr>
          <w:cantSplit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5EF65B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Charakter projektu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C1DEC48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8"/>
              </w:rPr>
              <w:t>☐ indywidualny    ☐ zespołowy</w:t>
            </w:r>
          </w:p>
        </w:tc>
      </w:tr>
      <w:tr w:rsidR="0011255A" w14:paraId="0949BC15" w14:textId="77777777">
        <w:trPr>
          <w:cantSplit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4B3018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Interdyscyplinarny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80E123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8"/>
              </w:rPr>
              <w:t>☐ nie    ☐ tak – wskazać dyscypliny: ………………………………</w:t>
            </w:r>
          </w:p>
        </w:tc>
      </w:tr>
    </w:tbl>
    <w:p w14:paraId="6CC1263A" w14:textId="77777777" w:rsidR="0011255A" w:rsidRPr="00086927" w:rsidRDefault="00A86983">
      <w:pPr>
        <w:pStyle w:val="Nagwek1"/>
        <w:keepLines w:val="0"/>
        <w:spacing w:after="100"/>
        <w:rPr>
          <w:color w:val="auto"/>
        </w:rPr>
      </w:pPr>
      <w:r w:rsidRPr="00086927">
        <w:rPr>
          <w:rFonts w:ascii="Aptos" w:eastAsia="Aptos" w:hAnsi="Aptos"/>
          <w:color w:val="auto"/>
        </w:rPr>
        <w:t>II. Kierownik projektu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6624"/>
      </w:tblGrid>
      <w:tr w:rsidR="0011255A" w14:paraId="65ACA00A" w14:textId="77777777">
        <w:trPr>
          <w:cantSplit/>
          <w:tblHeader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E46C8A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Imię i nazwisko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24D281" w14:textId="77777777" w:rsidR="0011255A" w:rsidRDefault="0011255A">
            <w:pPr>
              <w:spacing w:after="0" w:line="240" w:lineRule="auto"/>
            </w:pPr>
          </w:p>
        </w:tc>
      </w:tr>
      <w:tr w:rsidR="0011255A" w14:paraId="40B4B192" w14:textId="77777777">
        <w:trPr>
          <w:cantSplit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847F2B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Stopień / tytuł naukowy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0F5ECD" w14:textId="77777777" w:rsidR="0011255A" w:rsidRDefault="0011255A">
            <w:pPr>
              <w:spacing w:after="0" w:line="240" w:lineRule="auto"/>
            </w:pPr>
          </w:p>
        </w:tc>
      </w:tr>
      <w:tr w:rsidR="0011255A" w14:paraId="4ACF22FD" w14:textId="77777777">
        <w:trPr>
          <w:cantSplit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0CF25F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Stanowisko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BB1986" w14:textId="77777777" w:rsidR="0011255A" w:rsidRDefault="0011255A">
            <w:pPr>
              <w:spacing w:after="0" w:line="240" w:lineRule="auto"/>
            </w:pPr>
          </w:p>
        </w:tc>
      </w:tr>
      <w:tr w:rsidR="0011255A" w14:paraId="12CACA5D" w14:textId="77777777">
        <w:trPr>
          <w:cantSplit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7E20AD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Jednostka / Katedra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B83B62" w14:textId="77777777" w:rsidR="0011255A" w:rsidRDefault="0011255A">
            <w:pPr>
              <w:spacing w:after="0" w:line="240" w:lineRule="auto"/>
            </w:pPr>
          </w:p>
        </w:tc>
      </w:tr>
      <w:tr w:rsidR="0011255A" w14:paraId="6B0AB11B" w14:textId="77777777">
        <w:trPr>
          <w:cantSplit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C20843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E-mail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C3A7D7" w14:textId="77777777" w:rsidR="0011255A" w:rsidRDefault="0011255A">
            <w:pPr>
              <w:spacing w:after="0" w:line="240" w:lineRule="auto"/>
            </w:pPr>
          </w:p>
        </w:tc>
      </w:tr>
      <w:tr w:rsidR="0011255A" w14:paraId="5B5C7C4A" w14:textId="77777777">
        <w:trPr>
          <w:cantSplit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393606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Telefon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DA3627" w14:textId="77777777" w:rsidR="0011255A" w:rsidRDefault="0011255A">
            <w:pPr>
              <w:spacing w:after="0" w:line="240" w:lineRule="auto"/>
            </w:pPr>
          </w:p>
        </w:tc>
      </w:tr>
    </w:tbl>
    <w:p w14:paraId="0619021F" w14:textId="77777777" w:rsidR="0011255A" w:rsidRPr="00086927" w:rsidRDefault="00A86983">
      <w:pPr>
        <w:pStyle w:val="Nagwek1"/>
        <w:keepLines w:val="0"/>
        <w:spacing w:after="100"/>
        <w:rPr>
          <w:color w:val="auto"/>
        </w:rPr>
      </w:pPr>
      <w:r w:rsidRPr="00086927">
        <w:rPr>
          <w:rFonts w:ascii="Aptos" w:eastAsia="Aptos" w:hAnsi="Aptos"/>
          <w:color w:val="auto"/>
        </w:rPr>
        <w:t>III. Zespół realizujący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520"/>
        <w:gridCol w:w="1944"/>
        <w:gridCol w:w="1829"/>
        <w:gridCol w:w="2923"/>
      </w:tblGrid>
      <w:tr w:rsidR="0011255A" w:rsidRPr="00F56ED7" w14:paraId="678D116E" w14:textId="77777777" w:rsidTr="002F4599">
        <w:trPr>
          <w:cantSplit/>
          <w:tblHeader/>
          <w:jc w:val="center"/>
        </w:trPr>
        <w:tc>
          <w:tcPr>
            <w:tcW w:w="648" w:type="dxa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730D92" w14:textId="77777777" w:rsidR="0011255A" w:rsidRPr="00F56ED7" w:rsidRDefault="00A86983">
            <w:pPr>
              <w:spacing w:after="0" w:line="240" w:lineRule="auto"/>
              <w:jc w:val="center"/>
            </w:pPr>
            <w:r w:rsidRPr="00F56ED7">
              <w:rPr>
                <w:rFonts w:eastAsia="Aptos"/>
                <w:b/>
                <w:sz w:val="17"/>
              </w:rPr>
              <w:t>Lp.</w:t>
            </w:r>
          </w:p>
        </w:tc>
        <w:tc>
          <w:tcPr>
            <w:tcW w:w="2520" w:type="dxa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DC5741" w14:textId="77777777" w:rsidR="0011255A" w:rsidRPr="00F56ED7" w:rsidRDefault="00A86983">
            <w:pPr>
              <w:spacing w:after="0" w:line="240" w:lineRule="auto"/>
              <w:jc w:val="center"/>
            </w:pPr>
            <w:r w:rsidRPr="00F56ED7">
              <w:rPr>
                <w:rFonts w:eastAsia="Aptos"/>
                <w:b/>
                <w:sz w:val="17"/>
              </w:rPr>
              <w:t>Imię i nazwisko</w:t>
            </w:r>
          </w:p>
        </w:tc>
        <w:tc>
          <w:tcPr>
            <w:tcW w:w="1944" w:type="dxa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0C41D0" w14:textId="77777777" w:rsidR="0011255A" w:rsidRPr="00F56ED7" w:rsidRDefault="00A86983">
            <w:pPr>
              <w:spacing w:after="0" w:line="240" w:lineRule="auto"/>
              <w:jc w:val="center"/>
            </w:pPr>
            <w:r w:rsidRPr="00F56ED7">
              <w:rPr>
                <w:rFonts w:eastAsia="Aptos"/>
                <w:b/>
                <w:sz w:val="17"/>
              </w:rPr>
              <w:t>Dyscyplina</w:t>
            </w:r>
          </w:p>
        </w:tc>
        <w:tc>
          <w:tcPr>
            <w:tcW w:w="1829" w:type="dxa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45A34D" w14:textId="77777777" w:rsidR="0011255A" w:rsidRPr="00F56ED7" w:rsidRDefault="00A86983">
            <w:pPr>
              <w:spacing w:after="0" w:line="240" w:lineRule="auto"/>
              <w:jc w:val="center"/>
            </w:pPr>
            <w:r w:rsidRPr="00F56ED7">
              <w:rPr>
                <w:rFonts w:eastAsia="Aptos"/>
                <w:b/>
                <w:sz w:val="17"/>
              </w:rPr>
              <w:t>Afiliacja / jednostka</w:t>
            </w:r>
          </w:p>
        </w:tc>
        <w:tc>
          <w:tcPr>
            <w:tcW w:w="2923" w:type="dxa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969989" w14:textId="77777777" w:rsidR="0011255A" w:rsidRPr="00F56ED7" w:rsidRDefault="00A86983">
            <w:pPr>
              <w:spacing w:after="0" w:line="240" w:lineRule="auto"/>
              <w:jc w:val="center"/>
            </w:pPr>
            <w:r w:rsidRPr="00F56ED7">
              <w:rPr>
                <w:rFonts w:eastAsia="Aptos"/>
                <w:b/>
                <w:sz w:val="17"/>
              </w:rPr>
              <w:t>Rola w projekcie</w:t>
            </w:r>
          </w:p>
        </w:tc>
      </w:tr>
      <w:tr w:rsidR="0011255A" w14:paraId="15B341BA" w14:textId="77777777" w:rsidTr="002F4599">
        <w:trPr>
          <w:cantSplit/>
          <w:jc w:val="center"/>
        </w:trPr>
        <w:tc>
          <w:tcPr>
            <w:tcW w:w="6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E2A21F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7"/>
              </w:rPr>
              <w:t>1</w:t>
            </w:r>
          </w:p>
        </w:tc>
        <w:tc>
          <w:tcPr>
            <w:tcW w:w="25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724E15" w14:textId="77777777" w:rsidR="0011255A" w:rsidRDefault="0011255A">
            <w:pPr>
              <w:spacing w:after="0" w:line="240" w:lineRule="auto"/>
            </w:pPr>
          </w:p>
        </w:tc>
        <w:tc>
          <w:tcPr>
            <w:tcW w:w="19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2A7F21" w14:textId="77777777" w:rsidR="0011255A" w:rsidRDefault="0011255A">
            <w:pPr>
              <w:spacing w:after="0" w:line="240" w:lineRule="auto"/>
            </w:pPr>
          </w:p>
        </w:tc>
        <w:tc>
          <w:tcPr>
            <w:tcW w:w="182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5BE66F" w14:textId="77777777" w:rsidR="0011255A" w:rsidRDefault="0011255A">
            <w:pPr>
              <w:spacing w:after="0" w:line="240" w:lineRule="auto"/>
            </w:pPr>
          </w:p>
        </w:tc>
        <w:tc>
          <w:tcPr>
            <w:tcW w:w="292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FA41B2C" w14:textId="77777777" w:rsidR="0011255A" w:rsidRDefault="0011255A">
            <w:pPr>
              <w:spacing w:after="0" w:line="240" w:lineRule="auto"/>
            </w:pPr>
          </w:p>
        </w:tc>
      </w:tr>
      <w:tr w:rsidR="0011255A" w14:paraId="0597CEB5" w14:textId="77777777" w:rsidTr="002F4599">
        <w:trPr>
          <w:cantSplit/>
          <w:jc w:val="center"/>
        </w:trPr>
        <w:tc>
          <w:tcPr>
            <w:tcW w:w="6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ED2EC6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7"/>
              </w:rPr>
              <w:t>2</w:t>
            </w:r>
          </w:p>
        </w:tc>
        <w:tc>
          <w:tcPr>
            <w:tcW w:w="25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28303A" w14:textId="77777777" w:rsidR="0011255A" w:rsidRDefault="0011255A">
            <w:pPr>
              <w:spacing w:after="0" w:line="240" w:lineRule="auto"/>
            </w:pPr>
          </w:p>
        </w:tc>
        <w:tc>
          <w:tcPr>
            <w:tcW w:w="19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CF1A28" w14:textId="77777777" w:rsidR="0011255A" w:rsidRDefault="0011255A">
            <w:pPr>
              <w:spacing w:after="0" w:line="240" w:lineRule="auto"/>
            </w:pPr>
          </w:p>
        </w:tc>
        <w:tc>
          <w:tcPr>
            <w:tcW w:w="182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2B3864" w14:textId="77777777" w:rsidR="0011255A" w:rsidRDefault="0011255A">
            <w:pPr>
              <w:spacing w:after="0" w:line="240" w:lineRule="auto"/>
            </w:pPr>
          </w:p>
        </w:tc>
        <w:tc>
          <w:tcPr>
            <w:tcW w:w="292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1F0F39" w14:textId="77777777" w:rsidR="0011255A" w:rsidRDefault="0011255A">
            <w:pPr>
              <w:spacing w:after="0" w:line="240" w:lineRule="auto"/>
            </w:pPr>
          </w:p>
        </w:tc>
      </w:tr>
      <w:tr w:rsidR="0011255A" w14:paraId="66F442B0" w14:textId="77777777" w:rsidTr="002F4599">
        <w:trPr>
          <w:cantSplit/>
          <w:jc w:val="center"/>
        </w:trPr>
        <w:tc>
          <w:tcPr>
            <w:tcW w:w="6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E1B6CB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7"/>
              </w:rPr>
              <w:t>3</w:t>
            </w:r>
          </w:p>
        </w:tc>
        <w:tc>
          <w:tcPr>
            <w:tcW w:w="25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2E56B3" w14:textId="77777777" w:rsidR="0011255A" w:rsidRDefault="0011255A">
            <w:pPr>
              <w:spacing w:after="0" w:line="240" w:lineRule="auto"/>
            </w:pPr>
          </w:p>
        </w:tc>
        <w:tc>
          <w:tcPr>
            <w:tcW w:w="19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C0D968" w14:textId="77777777" w:rsidR="0011255A" w:rsidRDefault="0011255A">
            <w:pPr>
              <w:spacing w:after="0" w:line="240" w:lineRule="auto"/>
            </w:pPr>
          </w:p>
        </w:tc>
        <w:tc>
          <w:tcPr>
            <w:tcW w:w="182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615675" w14:textId="77777777" w:rsidR="0011255A" w:rsidRDefault="0011255A">
            <w:pPr>
              <w:spacing w:after="0" w:line="240" w:lineRule="auto"/>
            </w:pPr>
          </w:p>
        </w:tc>
        <w:tc>
          <w:tcPr>
            <w:tcW w:w="292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3E7AA8" w14:textId="77777777" w:rsidR="0011255A" w:rsidRDefault="0011255A">
            <w:pPr>
              <w:spacing w:after="0" w:line="240" w:lineRule="auto"/>
            </w:pPr>
          </w:p>
        </w:tc>
      </w:tr>
      <w:tr w:rsidR="0011255A" w14:paraId="51C1B84E" w14:textId="77777777" w:rsidTr="002F4599">
        <w:trPr>
          <w:cantSplit/>
          <w:jc w:val="center"/>
        </w:trPr>
        <w:tc>
          <w:tcPr>
            <w:tcW w:w="6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AF5AF7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7"/>
              </w:rPr>
              <w:t>4</w:t>
            </w:r>
          </w:p>
        </w:tc>
        <w:tc>
          <w:tcPr>
            <w:tcW w:w="25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418754" w14:textId="77777777" w:rsidR="0011255A" w:rsidRDefault="0011255A">
            <w:pPr>
              <w:spacing w:after="0" w:line="240" w:lineRule="auto"/>
            </w:pPr>
          </w:p>
        </w:tc>
        <w:tc>
          <w:tcPr>
            <w:tcW w:w="19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F173F0" w14:textId="77777777" w:rsidR="0011255A" w:rsidRDefault="0011255A">
            <w:pPr>
              <w:spacing w:after="0" w:line="240" w:lineRule="auto"/>
            </w:pPr>
          </w:p>
        </w:tc>
        <w:tc>
          <w:tcPr>
            <w:tcW w:w="182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F99089" w14:textId="77777777" w:rsidR="0011255A" w:rsidRDefault="0011255A">
            <w:pPr>
              <w:spacing w:after="0" w:line="240" w:lineRule="auto"/>
            </w:pPr>
          </w:p>
        </w:tc>
        <w:tc>
          <w:tcPr>
            <w:tcW w:w="292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2AA325" w14:textId="77777777" w:rsidR="0011255A" w:rsidRDefault="0011255A">
            <w:pPr>
              <w:spacing w:after="0" w:line="240" w:lineRule="auto"/>
            </w:pPr>
          </w:p>
        </w:tc>
      </w:tr>
      <w:tr w:rsidR="0011255A" w14:paraId="20D4C7F4" w14:textId="77777777" w:rsidTr="002F4599">
        <w:trPr>
          <w:cantSplit/>
          <w:jc w:val="center"/>
        </w:trPr>
        <w:tc>
          <w:tcPr>
            <w:tcW w:w="6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C8578A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7"/>
              </w:rPr>
              <w:t>5</w:t>
            </w:r>
          </w:p>
        </w:tc>
        <w:tc>
          <w:tcPr>
            <w:tcW w:w="25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D2FC63" w14:textId="77777777" w:rsidR="0011255A" w:rsidRDefault="0011255A">
            <w:pPr>
              <w:spacing w:after="0" w:line="240" w:lineRule="auto"/>
            </w:pPr>
          </w:p>
        </w:tc>
        <w:tc>
          <w:tcPr>
            <w:tcW w:w="19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0291EBC" w14:textId="77777777" w:rsidR="0011255A" w:rsidRDefault="0011255A">
            <w:pPr>
              <w:spacing w:after="0" w:line="240" w:lineRule="auto"/>
            </w:pPr>
          </w:p>
        </w:tc>
        <w:tc>
          <w:tcPr>
            <w:tcW w:w="182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8CD1AF" w14:textId="77777777" w:rsidR="0011255A" w:rsidRDefault="0011255A">
            <w:pPr>
              <w:spacing w:after="0" w:line="240" w:lineRule="auto"/>
            </w:pPr>
          </w:p>
        </w:tc>
        <w:tc>
          <w:tcPr>
            <w:tcW w:w="292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9551A0B" w14:textId="77777777" w:rsidR="0011255A" w:rsidRDefault="0011255A">
            <w:pPr>
              <w:spacing w:after="0" w:line="240" w:lineRule="auto"/>
            </w:pPr>
          </w:p>
        </w:tc>
      </w:tr>
      <w:tr w:rsidR="0011255A" w14:paraId="4EFAEFCD" w14:textId="77777777" w:rsidTr="002F4599">
        <w:trPr>
          <w:cantSplit/>
          <w:jc w:val="center"/>
        </w:trPr>
        <w:tc>
          <w:tcPr>
            <w:tcW w:w="6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0798B6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7"/>
              </w:rPr>
              <w:t>6</w:t>
            </w:r>
          </w:p>
        </w:tc>
        <w:tc>
          <w:tcPr>
            <w:tcW w:w="25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7A3305" w14:textId="77777777" w:rsidR="0011255A" w:rsidRDefault="0011255A">
            <w:pPr>
              <w:spacing w:after="0" w:line="240" w:lineRule="auto"/>
            </w:pPr>
          </w:p>
        </w:tc>
        <w:tc>
          <w:tcPr>
            <w:tcW w:w="19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04036E" w14:textId="77777777" w:rsidR="0011255A" w:rsidRDefault="0011255A">
            <w:pPr>
              <w:spacing w:after="0" w:line="240" w:lineRule="auto"/>
            </w:pPr>
          </w:p>
        </w:tc>
        <w:tc>
          <w:tcPr>
            <w:tcW w:w="182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049124" w14:textId="77777777" w:rsidR="0011255A" w:rsidRDefault="0011255A">
            <w:pPr>
              <w:spacing w:after="0" w:line="240" w:lineRule="auto"/>
            </w:pPr>
          </w:p>
        </w:tc>
        <w:tc>
          <w:tcPr>
            <w:tcW w:w="292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40E76C" w14:textId="77777777" w:rsidR="0011255A" w:rsidRDefault="0011255A">
            <w:pPr>
              <w:spacing w:after="0" w:line="240" w:lineRule="auto"/>
            </w:pPr>
          </w:p>
        </w:tc>
      </w:tr>
    </w:tbl>
    <w:p w14:paraId="0BCE75F3" w14:textId="77777777" w:rsidR="0011255A" w:rsidRPr="00F56ED7" w:rsidRDefault="00A86983">
      <w:pPr>
        <w:pStyle w:val="Nagwek1"/>
        <w:keepLines w:val="0"/>
        <w:spacing w:after="100"/>
        <w:rPr>
          <w:color w:val="auto"/>
        </w:rPr>
      </w:pPr>
      <w:r w:rsidRPr="00F56ED7">
        <w:rPr>
          <w:rFonts w:ascii="Aptos" w:eastAsia="Aptos" w:hAnsi="Aptos"/>
          <w:color w:val="auto"/>
        </w:rPr>
        <w:lastRenderedPageBreak/>
        <w:t>IV. Charakterystyka projektu</w:t>
      </w:r>
    </w:p>
    <w:p w14:paraId="0A8FA307" w14:textId="77777777" w:rsidR="0011255A" w:rsidRPr="0000085E" w:rsidRDefault="00A86983">
      <w:pPr>
        <w:rPr>
          <w:lang w:val="pl-PL"/>
        </w:rPr>
      </w:pPr>
      <w:r w:rsidRPr="0000085E">
        <w:rPr>
          <w:rFonts w:eastAsia="Aptos"/>
          <w:b/>
          <w:lang w:val="pl-PL"/>
        </w:rPr>
        <w:t>1. Założenia i cel badawczy</w:t>
      </w:r>
      <w:r w:rsidRPr="0000085E">
        <w:rPr>
          <w:rFonts w:eastAsia="Aptos"/>
          <w:lang w:val="pl-PL"/>
        </w:rPr>
        <w:t xml:space="preserve"> (maks. 1500 znaków)</w:t>
      </w:r>
    </w:p>
    <w:p w14:paraId="436DFC6A" w14:textId="77777777" w:rsidR="0011255A" w:rsidRPr="0000085E" w:rsidRDefault="00A86983">
      <w:pPr>
        <w:spacing w:after="40"/>
        <w:rPr>
          <w:lang w:val="pl-PL"/>
        </w:rPr>
      </w:pPr>
      <w:r w:rsidRPr="0000085E">
        <w:rPr>
          <w:rFonts w:eastAsia="Aptos"/>
          <w:lang w:val="pl-PL"/>
        </w:rPr>
        <w:t>........................................................................................................................................................................</w:t>
      </w:r>
    </w:p>
    <w:p w14:paraId="6D79432D" w14:textId="77777777" w:rsidR="0011255A" w:rsidRPr="0000085E" w:rsidRDefault="00A86983">
      <w:pPr>
        <w:spacing w:after="40"/>
        <w:rPr>
          <w:lang w:val="pl-PL"/>
        </w:rPr>
      </w:pPr>
      <w:r w:rsidRPr="0000085E">
        <w:rPr>
          <w:rFonts w:eastAsia="Aptos"/>
          <w:lang w:val="pl-PL"/>
        </w:rPr>
        <w:t>........................................................................................................................................................................</w:t>
      </w:r>
    </w:p>
    <w:p w14:paraId="6012F8ED" w14:textId="77777777" w:rsidR="0011255A" w:rsidRPr="0000085E" w:rsidRDefault="00A86983">
      <w:pPr>
        <w:spacing w:after="40"/>
        <w:rPr>
          <w:lang w:val="pl-PL"/>
        </w:rPr>
      </w:pPr>
      <w:r w:rsidRPr="0000085E">
        <w:rPr>
          <w:rFonts w:eastAsia="Aptos"/>
          <w:lang w:val="pl-PL"/>
        </w:rPr>
        <w:t>........................................................................................................................................................................</w:t>
      </w:r>
    </w:p>
    <w:p w14:paraId="52E4855F" w14:textId="77777777" w:rsidR="0011255A" w:rsidRPr="0000085E" w:rsidRDefault="00A86983">
      <w:pPr>
        <w:rPr>
          <w:lang w:val="pl-PL"/>
        </w:rPr>
      </w:pPr>
      <w:r w:rsidRPr="0000085E">
        <w:rPr>
          <w:rFonts w:eastAsia="Aptos"/>
          <w:b/>
          <w:lang w:val="pl-PL"/>
        </w:rPr>
        <w:t>2. Problem badawczy i znaczenie naukowe</w:t>
      </w:r>
      <w:r w:rsidRPr="0000085E">
        <w:rPr>
          <w:rFonts w:eastAsia="Aptos"/>
          <w:lang w:val="pl-PL"/>
        </w:rPr>
        <w:t xml:space="preserve"> (maks. 2000 znaków)</w:t>
      </w:r>
    </w:p>
    <w:p w14:paraId="23DD6F38" w14:textId="77777777" w:rsidR="0011255A" w:rsidRPr="0000085E" w:rsidRDefault="00A86983">
      <w:pPr>
        <w:spacing w:after="40"/>
        <w:rPr>
          <w:lang w:val="pl-PL"/>
        </w:rPr>
      </w:pPr>
      <w:r w:rsidRPr="0000085E">
        <w:rPr>
          <w:rFonts w:eastAsia="Aptos"/>
          <w:lang w:val="pl-PL"/>
        </w:rPr>
        <w:t>........................................................................................................................................................................</w:t>
      </w:r>
    </w:p>
    <w:p w14:paraId="01008BCB" w14:textId="77777777" w:rsidR="0011255A" w:rsidRPr="0000085E" w:rsidRDefault="00A86983">
      <w:pPr>
        <w:spacing w:after="40"/>
        <w:rPr>
          <w:lang w:val="pl-PL"/>
        </w:rPr>
      </w:pPr>
      <w:r w:rsidRPr="0000085E">
        <w:rPr>
          <w:rFonts w:eastAsia="Aptos"/>
          <w:lang w:val="pl-PL"/>
        </w:rPr>
        <w:t>........................................................................................................................................................................</w:t>
      </w:r>
    </w:p>
    <w:p w14:paraId="0CFF9310" w14:textId="77777777" w:rsidR="0011255A" w:rsidRPr="0000085E" w:rsidRDefault="00A86983">
      <w:pPr>
        <w:spacing w:after="40"/>
        <w:rPr>
          <w:lang w:val="pl-PL"/>
        </w:rPr>
      </w:pPr>
      <w:r w:rsidRPr="0000085E">
        <w:rPr>
          <w:rFonts w:eastAsia="Aptos"/>
          <w:lang w:val="pl-PL"/>
        </w:rPr>
        <w:t>........................................................................................................................................................................</w:t>
      </w:r>
    </w:p>
    <w:p w14:paraId="43B975A6" w14:textId="77777777" w:rsidR="0011255A" w:rsidRPr="0000085E" w:rsidRDefault="00A86983">
      <w:pPr>
        <w:rPr>
          <w:lang w:val="pl-PL"/>
        </w:rPr>
      </w:pPr>
      <w:r w:rsidRPr="0000085E">
        <w:rPr>
          <w:rFonts w:eastAsia="Aptos"/>
          <w:b/>
          <w:lang w:val="pl-PL"/>
        </w:rPr>
        <w:t>3. Metodyka badań</w:t>
      </w:r>
      <w:r w:rsidRPr="0000085E">
        <w:rPr>
          <w:rFonts w:eastAsia="Aptos"/>
          <w:lang w:val="pl-PL"/>
        </w:rPr>
        <w:t xml:space="preserve"> (maks. 3000 znaków)</w:t>
      </w:r>
    </w:p>
    <w:p w14:paraId="3CE3466C" w14:textId="77777777" w:rsidR="0011255A" w:rsidRPr="0000085E" w:rsidRDefault="00A86983">
      <w:pPr>
        <w:spacing w:after="40"/>
        <w:rPr>
          <w:lang w:val="pl-PL"/>
        </w:rPr>
      </w:pPr>
      <w:r w:rsidRPr="0000085E">
        <w:rPr>
          <w:rFonts w:eastAsia="Aptos"/>
          <w:lang w:val="pl-PL"/>
        </w:rPr>
        <w:t>........................................................................................................................................................................</w:t>
      </w:r>
    </w:p>
    <w:p w14:paraId="7611689C" w14:textId="77777777" w:rsidR="0011255A" w:rsidRPr="0000085E" w:rsidRDefault="00A86983">
      <w:pPr>
        <w:spacing w:after="40"/>
        <w:rPr>
          <w:lang w:val="pl-PL"/>
        </w:rPr>
      </w:pPr>
      <w:r w:rsidRPr="0000085E">
        <w:rPr>
          <w:rFonts w:eastAsia="Aptos"/>
          <w:lang w:val="pl-PL"/>
        </w:rPr>
        <w:t>........................................................................................................................................................................</w:t>
      </w:r>
    </w:p>
    <w:p w14:paraId="14E71E89" w14:textId="77777777" w:rsidR="0011255A" w:rsidRPr="0000085E" w:rsidRDefault="00A86983">
      <w:pPr>
        <w:spacing w:after="40"/>
        <w:rPr>
          <w:lang w:val="pl-PL"/>
        </w:rPr>
      </w:pPr>
      <w:r w:rsidRPr="0000085E">
        <w:rPr>
          <w:rFonts w:eastAsia="Aptos"/>
          <w:lang w:val="pl-PL"/>
        </w:rPr>
        <w:t>........................................................................................................................................................................</w:t>
      </w:r>
    </w:p>
    <w:p w14:paraId="018B3CF9" w14:textId="77777777" w:rsidR="0011255A" w:rsidRPr="0000085E" w:rsidRDefault="00A86983">
      <w:pPr>
        <w:rPr>
          <w:lang w:val="pl-PL"/>
        </w:rPr>
      </w:pPr>
      <w:r w:rsidRPr="0000085E">
        <w:rPr>
          <w:rFonts w:eastAsia="Aptos"/>
          <w:b/>
          <w:lang w:val="pl-PL"/>
        </w:rPr>
        <w:t>4. Harmonogram realizacji</w:t>
      </w:r>
      <w:r w:rsidRPr="0000085E">
        <w:rPr>
          <w:rFonts w:eastAsia="Aptos"/>
          <w:lang w:val="pl-PL"/>
        </w:rPr>
        <w:t xml:space="preserve"> (wskazać etapy i terminy)</w:t>
      </w:r>
    </w:p>
    <w:p w14:paraId="55AECFB5" w14:textId="77777777" w:rsidR="0011255A" w:rsidRPr="0000085E" w:rsidRDefault="00A86983">
      <w:pPr>
        <w:spacing w:after="40"/>
        <w:rPr>
          <w:lang w:val="pl-PL"/>
        </w:rPr>
      </w:pPr>
      <w:r w:rsidRPr="0000085E">
        <w:rPr>
          <w:rFonts w:eastAsia="Aptos"/>
          <w:lang w:val="pl-PL"/>
        </w:rPr>
        <w:t>........................................................................................................................................................................</w:t>
      </w:r>
    </w:p>
    <w:p w14:paraId="2E6335E3" w14:textId="77777777" w:rsidR="0011255A" w:rsidRPr="0000085E" w:rsidRDefault="00A86983">
      <w:pPr>
        <w:spacing w:after="40"/>
        <w:rPr>
          <w:lang w:val="pl-PL"/>
        </w:rPr>
      </w:pPr>
      <w:r w:rsidRPr="0000085E">
        <w:rPr>
          <w:rFonts w:eastAsia="Aptos"/>
          <w:lang w:val="pl-PL"/>
        </w:rPr>
        <w:t>........................................................................................................................................................................</w:t>
      </w:r>
    </w:p>
    <w:p w14:paraId="2F171052" w14:textId="77777777" w:rsidR="0011255A" w:rsidRPr="0000085E" w:rsidRDefault="00A86983">
      <w:pPr>
        <w:spacing w:after="40"/>
        <w:rPr>
          <w:lang w:val="pl-PL"/>
        </w:rPr>
      </w:pPr>
      <w:r w:rsidRPr="0000085E">
        <w:rPr>
          <w:rFonts w:eastAsia="Aptos"/>
          <w:lang w:val="pl-PL"/>
        </w:rPr>
        <w:t>........................................................................................................................................................................</w:t>
      </w:r>
    </w:p>
    <w:p w14:paraId="22D9DEE0" w14:textId="77777777" w:rsidR="0011255A" w:rsidRPr="0000085E" w:rsidRDefault="00A86983">
      <w:pPr>
        <w:rPr>
          <w:lang w:val="pl-PL"/>
        </w:rPr>
      </w:pPr>
      <w:r w:rsidRPr="0000085E">
        <w:rPr>
          <w:rFonts w:eastAsia="Aptos"/>
          <w:b/>
          <w:lang w:val="pl-PL"/>
        </w:rPr>
        <w:t>5. Spodziewane rezultaty i sposób ich wykorzystania</w:t>
      </w:r>
      <w:r w:rsidRPr="0000085E">
        <w:rPr>
          <w:rFonts w:eastAsia="Aptos"/>
          <w:lang w:val="pl-PL"/>
        </w:rPr>
        <w:t xml:space="preserve"> (publikacje, dane, dalsze badania, aplikacja grantowa, współpraca, zastosowanie praktyczne itp.)</w:t>
      </w:r>
    </w:p>
    <w:p w14:paraId="1B47FCFC" w14:textId="77777777" w:rsidR="0011255A" w:rsidRPr="0000085E" w:rsidRDefault="00A86983">
      <w:pPr>
        <w:spacing w:after="40"/>
        <w:rPr>
          <w:lang w:val="pl-PL"/>
        </w:rPr>
      </w:pPr>
      <w:r w:rsidRPr="0000085E">
        <w:rPr>
          <w:rFonts w:eastAsia="Aptos"/>
          <w:lang w:val="pl-PL"/>
        </w:rPr>
        <w:t>........................................................................................................................................................................</w:t>
      </w:r>
    </w:p>
    <w:p w14:paraId="33C11F92" w14:textId="77777777" w:rsidR="0011255A" w:rsidRPr="0000085E" w:rsidRDefault="00A86983">
      <w:pPr>
        <w:spacing w:after="40"/>
        <w:rPr>
          <w:lang w:val="pl-PL"/>
        </w:rPr>
      </w:pPr>
      <w:r w:rsidRPr="0000085E">
        <w:rPr>
          <w:rFonts w:eastAsia="Aptos"/>
          <w:lang w:val="pl-PL"/>
        </w:rPr>
        <w:t>........................................................................................................................................................................</w:t>
      </w:r>
    </w:p>
    <w:p w14:paraId="12E4FD95" w14:textId="77777777" w:rsidR="0011255A" w:rsidRPr="0000085E" w:rsidRDefault="00A86983">
      <w:pPr>
        <w:spacing w:after="40"/>
        <w:rPr>
          <w:lang w:val="pl-PL"/>
        </w:rPr>
      </w:pPr>
      <w:r w:rsidRPr="0000085E">
        <w:rPr>
          <w:rFonts w:eastAsia="Aptos"/>
          <w:lang w:val="pl-PL"/>
        </w:rPr>
        <w:t>........................................................................................................................................................................</w:t>
      </w:r>
    </w:p>
    <w:p w14:paraId="75E0F2ED" w14:textId="77777777" w:rsidR="0011255A" w:rsidRPr="0000085E" w:rsidRDefault="00A86983">
      <w:pPr>
        <w:rPr>
          <w:lang w:val="pl-PL"/>
        </w:rPr>
      </w:pPr>
      <w:r w:rsidRPr="0000085E">
        <w:rPr>
          <w:rFonts w:eastAsia="Aptos"/>
          <w:b/>
          <w:lang w:val="pl-PL"/>
        </w:rPr>
        <w:t>6. Uzasadnienie interdyscyplinarności – jeżeli dotyczy</w:t>
      </w:r>
      <w:r w:rsidRPr="0000085E">
        <w:rPr>
          <w:rFonts w:eastAsia="Aptos"/>
          <w:lang w:val="pl-PL"/>
        </w:rPr>
        <w:t xml:space="preserve"> (wskazać rzeczywiste połączenie dyscyplin w problemie, metodach lub rezultatach)</w:t>
      </w:r>
    </w:p>
    <w:p w14:paraId="51D457F8" w14:textId="77777777" w:rsidR="0011255A" w:rsidRDefault="00A86983">
      <w:pPr>
        <w:spacing w:after="40"/>
      </w:pPr>
      <w:r>
        <w:rPr>
          <w:rFonts w:eastAsia="Aptos"/>
        </w:rPr>
        <w:t>........................................................................................................................................................................</w:t>
      </w:r>
    </w:p>
    <w:p w14:paraId="5A3FB842" w14:textId="77777777" w:rsidR="0011255A" w:rsidRDefault="00A86983">
      <w:pPr>
        <w:spacing w:after="40"/>
      </w:pPr>
      <w:r>
        <w:rPr>
          <w:rFonts w:eastAsia="Aptos"/>
        </w:rPr>
        <w:t>........................................................................................................................................................................</w:t>
      </w:r>
    </w:p>
    <w:p w14:paraId="598C9CC8" w14:textId="77777777" w:rsidR="0011255A" w:rsidRDefault="00A86983">
      <w:pPr>
        <w:spacing w:after="40"/>
      </w:pPr>
      <w:r>
        <w:rPr>
          <w:rFonts w:eastAsia="Aptos"/>
        </w:rPr>
        <w:t>........................................................................................................................................................................</w:t>
      </w:r>
    </w:p>
    <w:p w14:paraId="02679893" w14:textId="77777777" w:rsidR="0011255A" w:rsidRPr="009B1119" w:rsidRDefault="00A86983">
      <w:pPr>
        <w:pStyle w:val="Nagwek1"/>
        <w:keepLines w:val="0"/>
        <w:spacing w:after="100"/>
        <w:rPr>
          <w:color w:val="auto"/>
        </w:rPr>
      </w:pPr>
      <w:r w:rsidRPr="009B1119">
        <w:rPr>
          <w:color w:val="auto"/>
        </w:rPr>
        <w:lastRenderedPageBreak/>
        <w:t>V. Rezultaty planowane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5328"/>
        <w:gridCol w:w="1584"/>
      </w:tblGrid>
      <w:tr w:rsidR="0011255A" w:rsidRPr="00F56ED7" w14:paraId="382EEA17" w14:textId="77777777" w:rsidTr="00F56ED7">
        <w:trPr>
          <w:cantSplit/>
          <w:tblHeader/>
          <w:jc w:val="center"/>
        </w:trPr>
        <w:tc>
          <w:tcPr>
            <w:tcW w:w="2880" w:type="dxa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B54F2CD" w14:textId="77777777" w:rsidR="0011255A" w:rsidRPr="00F56ED7" w:rsidRDefault="00A86983">
            <w:pPr>
              <w:spacing w:after="0" w:line="240" w:lineRule="auto"/>
              <w:jc w:val="center"/>
            </w:pPr>
            <w:r w:rsidRPr="00F56ED7">
              <w:rPr>
                <w:rFonts w:eastAsia="Aptos"/>
                <w:b/>
                <w:sz w:val="17"/>
              </w:rPr>
              <w:t>Rodzaj rezultatu</w:t>
            </w:r>
          </w:p>
        </w:tc>
        <w:tc>
          <w:tcPr>
            <w:tcW w:w="5328" w:type="dxa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F3938A" w14:textId="77777777" w:rsidR="0011255A" w:rsidRPr="00F56ED7" w:rsidRDefault="00A86983">
            <w:pPr>
              <w:spacing w:after="0" w:line="240" w:lineRule="auto"/>
              <w:jc w:val="center"/>
            </w:pPr>
            <w:r w:rsidRPr="00F56ED7">
              <w:rPr>
                <w:rFonts w:eastAsia="Aptos"/>
                <w:b/>
                <w:sz w:val="17"/>
              </w:rPr>
              <w:t>Opis / wskaźnik</w:t>
            </w:r>
          </w:p>
        </w:tc>
        <w:tc>
          <w:tcPr>
            <w:tcW w:w="1584" w:type="dxa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7009A5" w14:textId="77777777" w:rsidR="0011255A" w:rsidRPr="00F56ED7" w:rsidRDefault="00A86983">
            <w:pPr>
              <w:spacing w:after="0" w:line="240" w:lineRule="auto"/>
              <w:jc w:val="center"/>
            </w:pPr>
            <w:r w:rsidRPr="00F56ED7">
              <w:rPr>
                <w:rFonts w:eastAsia="Aptos"/>
                <w:b/>
                <w:sz w:val="17"/>
              </w:rPr>
              <w:t>Planowany termin</w:t>
            </w:r>
          </w:p>
        </w:tc>
      </w:tr>
      <w:tr w:rsidR="0011255A" w14:paraId="168C785E" w14:textId="77777777">
        <w:trPr>
          <w:cantSplit/>
          <w:jc w:val="center"/>
        </w:trPr>
        <w:tc>
          <w:tcPr>
            <w:tcW w:w="28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D7449A" w14:textId="77777777" w:rsidR="0011255A" w:rsidRDefault="0011255A">
            <w:pPr>
              <w:spacing w:after="0" w:line="240" w:lineRule="auto"/>
            </w:pPr>
          </w:p>
        </w:tc>
        <w:tc>
          <w:tcPr>
            <w:tcW w:w="532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6FB664" w14:textId="77777777" w:rsidR="0011255A" w:rsidRDefault="0011255A">
            <w:pPr>
              <w:spacing w:after="0" w:line="240" w:lineRule="auto"/>
            </w:pPr>
          </w:p>
        </w:tc>
        <w:tc>
          <w:tcPr>
            <w:tcW w:w="15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B4EA46" w14:textId="77777777" w:rsidR="0011255A" w:rsidRDefault="0011255A">
            <w:pPr>
              <w:spacing w:after="0" w:line="240" w:lineRule="auto"/>
            </w:pPr>
          </w:p>
        </w:tc>
      </w:tr>
      <w:tr w:rsidR="0011255A" w14:paraId="0949B592" w14:textId="77777777">
        <w:trPr>
          <w:cantSplit/>
          <w:jc w:val="center"/>
        </w:trPr>
        <w:tc>
          <w:tcPr>
            <w:tcW w:w="28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5F26838" w14:textId="77777777" w:rsidR="0011255A" w:rsidRDefault="0011255A">
            <w:pPr>
              <w:spacing w:after="0" w:line="240" w:lineRule="auto"/>
            </w:pPr>
          </w:p>
        </w:tc>
        <w:tc>
          <w:tcPr>
            <w:tcW w:w="532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94FD6A" w14:textId="77777777" w:rsidR="0011255A" w:rsidRDefault="0011255A">
            <w:pPr>
              <w:spacing w:after="0" w:line="240" w:lineRule="auto"/>
            </w:pPr>
          </w:p>
        </w:tc>
        <w:tc>
          <w:tcPr>
            <w:tcW w:w="15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CAB9E0" w14:textId="77777777" w:rsidR="0011255A" w:rsidRDefault="0011255A">
            <w:pPr>
              <w:spacing w:after="0" w:line="240" w:lineRule="auto"/>
            </w:pPr>
          </w:p>
        </w:tc>
      </w:tr>
      <w:tr w:rsidR="0011255A" w14:paraId="005BC082" w14:textId="77777777">
        <w:trPr>
          <w:cantSplit/>
          <w:jc w:val="center"/>
        </w:trPr>
        <w:tc>
          <w:tcPr>
            <w:tcW w:w="28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C76ACB" w14:textId="77777777" w:rsidR="0011255A" w:rsidRDefault="0011255A">
            <w:pPr>
              <w:spacing w:after="0" w:line="240" w:lineRule="auto"/>
            </w:pPr>
          </w:p>
        </w:tc>
        <w:tc>
          <w:tcPr>
            <w:tcW w:w="532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C58D5E5" w14:textId="77777777" w:rsidR="0011255A" w:rsidRDefault="0011255A">
            <w:pPr>
              <w:spacing w:after="0" w:line="240" w:lineRule="auto"/>
            </w:pPr>
          </w:p>
        </w:tc>
        <w:tc>
          <w:tcPr>
            <w:tcW w:w="15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129E9D" w14:textId="77777777" w:rsidR="0011255A" w:rsidRDefault="0011255A">
            <w:pPr>
              <w:spacing w:after="0" w:line="240" w:lineRule="auto"/>
            </w:pPr>
          </w:p>
        </w:tc>
      </w:tr>
      <w:tr w:rsidR="0011255A" w14:paraId="73063060" w14:textId="77777777">
        <w:trPr>
          <w:cantSplit/>
          <w:jc w:val="center"/>
        </w:trPr>
        <w:tc>
          <w:tcPr>
            <w:tcW w:w="28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F4FC0A" w14:textId="77777777" w:rsidR="0011255A" w:rsidRDefault="0011255A">
            <w:pPr>
              <w:spacing w:after="0" w:line="240" w:lineRule="auto"/>
            </w:pPr>
          </w:p>
        </w:tc>
        <w:tc>
          <w:tcPr>
            <w:tcW w:w="532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75EA0C" w14:textId="77777777" w:rsidR="0011255A" w:rsidRDefault="0011255A">
            <w:pPr>
              <w:spacing w:after="0" w:line="240" w:lineRule="auto"/>
            </w:pPr>
          </w:p>
        </w:tc>
        <w:tc>
          <w:tcPr>
            <w:tcW w:w="15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A08B20" w14:textId="77777777" w:rsidR="0011255A" w:rsidRDefault="0011255A">
            <w:pPr>
              <w:spacing w:after="0" w:line="240" w:lineRule="auto"/>
            </w:pPr>
          </w:p>
        </w:tc>
      </w:tr>
      <w:tr w:rsidR="0011255A" w14:paraId="7F902268" w14:textId="77777777">
        <w:trPr>
          <w:cantSplit/>
          <w:jc w:val="center"/>
        </w:trPr>
        <w:tc>
          <w:tcPr>
            <w:tcW w:w="28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7AC657" w14:textId="77777777" w:rsidR="0011255A" w:rsidRDefault="0011255A">
            <w:pPr>
              <w:spacing w:after="0" w:line="240" w:lineRule="auto"/>
            </w:pPr>
          </w:p>
        </w:tc>
        <w:tc>
          <w:tcPr>
            <w:tcW w:w="532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17CE00" w14:textId="77777777" w:rsidR="0011255A" w:rsidRDefault="0011255A">
            <w:pPr>
              <w:spacing w:after="0" w:line="240" w:lineRule="auto"/>
            </w:pPr>
          </w:p>
        </w:tc>
        <w:tc>
          <w:tcPr>
            <w:tcW w:w="15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469A0A" w14:textId="77777777" w:rsidR="0011255A" w:rsidRDefault="0011255A">
            <w:pPr>
              <w:spacing w:after="0" w:line="240" w:lineRule="auto"/>
            </w:pPr>
          </w:p>
        </w:tc>
      </w:tr>
    </w:tbl>
    <w:p w14:paraId="5784F980" w14:textId="77777777" w:rsidR="0011255A" w:rsidRPr="009B1119" w:rsidRDefault="00A86983">
      <w:pPr>
        <w:pStyle w:val="Nagwek1"/>
        <w:keepLines w:val="0"/>
        <w:spacing w:after="100"/>
        <w:rPr>
          <w:color w:val="auto"/>
        </w:rPr>
      </w:pPr>
      <w:r w:rsidRPr="009B1119">
        <w:rPr>
          <w:color w:val="auto"/>
        </w:rPr>
        <w:t>VI. Kosztorys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1656"/>
        <w:gridCol w:w="4896"/>
      </w:tblGrid>
      <w:tr w:rsidR="0011255A" w:rsidRPr="00310876" w14:paraId="7E4E17B2" w14:textId="77777777" w:rsidTr="00F56ED7">
        <w:trPr>
          <w:cantSplit/>
          <w:tblHeader/>
          <w:jc w:val="center"/>
        </w:trPr>
        <w:tc>
          <w:tcPr>
            <w:tcW w:w="3240" w:type="dxa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6477F2" w14:textId="77777777" w:rsidR="0011255A" w:rsidRPr="00310876" w:rsidRDefault="00A86983" w:rsidP="003108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876">
              <w:rPr>
                <w:rFonts w:ascii="Times New Roman" w:eastAsia="Aptos" w:hAnsi="Times New Roman" w:cs="Times New Roman"/>
                <w:b/>
                <w:sz w:val="20"/>
                <w:szCs w:val="20"/>
              </w:rPr>
              <w:t>Kategoria kosztu</w:t>
            </w:r>
          </w:p>
        </w:tc>
        <w:tc>
          <w:tcPr>
            <w:tcW w:w="1656" w:type="dxa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5A4D96" w14:textId="77777777" w:rsidR="0011255A" w:rsidRPr="00310876" w:rsidRDefault="00A86983" w:rsidP="003108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876">
              <w:rPr>
                <w:rFonts w:ascii="Times New Roman" w:eastAsia="Aptos" w:hAnsi="Times New Roman" w:cs="Times New Roman"/>
                <w:b/>
                <w:sz w:val="20"/>
                <w:szCs w:val="20"/>
              </w:rPr>
              <w:t>Kwota (zł)</w:t>
            </w:r>
          </w:p>
        </w:tc>
        <w:tc>
          <w:tcPr>
            <w:tcW w:w="4896" w:type="dxa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5F690F" w14:textId="77777777" w:rsidR="0011255A" w:rsidRPr="00310876" w:rsidRDefault="00A86983" w:rsidP="003108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876">
              <w:rPr>
                <w:rFonts w:ascii="Times New Roman" w:eastAsia="Aptos" w:hAnsi="Times New Roman" w:cs="Times New Roman"/>
                <w:b/>
                <w:sz w:val="20"/>
                <w:szCs w:val="20"/>
              </w:rPr>
              <w:t>Uzasadnienie</w:t>
            </w:r>
          </w:p>
        </w:tc>
      </w:tr>
      <w:tr w:rsidR="00B32A3A" w:rsidRPr="00310876" w14:paraId="303A15F9" w14:textId="77777777">
        <w:trPr>
          <w:cantSplit/>
          <w:jc w:val="center"/>
        </w:trPr>
        <w:tc>
          <w:tcPr>
            <w:tcW w:w="32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F01129" w14:textId="77777777" w:rsidR="00522A00" w:rsidRPr="00310876" w:rsidRDefault="00D93AEC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10876">
              <w:rPr>
                <w:rFonts w:ascii="Times New Roman" w:hAnsi="Times New Roman" w:cs="Times New Roman"/>
                <w:sz w:val="20"/>
                <w:szCs w:val="20"/>
              </w:rPr>
              <w:t>Literatura / bazy danych / źródła</w:t>
            </w:r>
          </w:p>
        </w:tc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CF115C" w14:textId="77777777" w:rsidR="00B32A3A" w:rsidRPr="00310876" w:rsidRDefault="00B32A3A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D9CA7E" w14:textId="77777777" w:rsidR="00B32A3A" w:rsidRPr="00310876" w:rsidRDefault="00B32A3A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2A3A" w:rsidRPr="00310876" w14:paraId="77BAD73C" w14:textId="77777777">
        <w:trPr>
          <w:cantSplit/>
          <w:jc w:val="center"/>
        </w:trPr>
        <w:tc>
          <w:tcPr>
            <w:tcW w:w="32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F69AEE6" w14:textId="77777777" w:rsidR="00522A00" w:rsidRPr="00310876" w:rsidRDefault="00D93AEC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10876">
              <w:rPr>
                <w:rFonts w:ascii="Times New Roman" w:hAnsi="Times New Roman" w:cs="Times New Roman"/>
                <w:sz w:val="20"/>
                <w:szCs w:val="20"/>
              </w:rPr>
              <w:t>Materiały / odczynniki / materiał badawczy</w:t>
            </w:r>
          </w:p>
        </w:tc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67854B" w14:textId="77777777" w:rsidR="00B32A3A" w:rsidRPr="00310876" w:rsidRDefault="00B32A3A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7182FD" w14:textId="77777777" w:rsidR="00B32A3A" w:rsidRPr="00310876" w:rsidRDefault="00B32A3A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2A3A" w:rsidRPr="00310876" w14:paraId="65254CC8" w14:textId="77777777">
        <w:trPr>
          <w:cantSplit/>
          <w:jc w:val="center"/>
        </w:trPr>
        <w:tc>
          <w:tcPr>
            <w:tcW w:w="32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E002E5" w14:textId="77777777" w:rsidR="00522A00" w:rsidRPr="00310876" w:rsidRDefault="00D93AEC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10876">
              <w:rPr>
                <w:rFonts w:ascii="Times New Roman" w:hAnsi="Times New Roman" w:cs="Times New Roman"/>
                <w:sz w:val="20"/>
                <w:szCs w:val="20"/>
              </w:rPr>
              <w:t>Drobny sprzęt badawczy / wyposażenie</w:t>
            </w:r>
          </w:p>
        </w:tc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DBECD4" w14:textId="77777777" w:rsidR="00B32A3A" w:rsidRPr="00310876" w:rsidRDefault="00B32A3A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192821" w14:textId="77777777" w:rsidR="00B32A3A" w:rsidRPr="00310876" w:rsidRDefault="00B32A3A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2A3A" w:rsidRPr="00310876" w14:paraId="0DF8F618" w14:textId="77777777">
        <w:trPr>
          <w:cantSplit/>
          <w:jc w:val="center"/>
        </w:trPr>
        <w:tc>
          <w:tcPr>
            <w:tcW w:w="32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2FF89D8" w14:textId="77777777" w:rsidR="00B32A3A" w:rsidRPr="00310876" w:rsidRDefault="00B32A3A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10876">
              <w:rPr>
                <w:rFonts w:ascii="Times New Roman" w:eastAsia="Aptos" w:hAnsi="Times New Roman" w:cs="Times New Roman"/>
                <w:sz w:val="20"/>
                <w:szCs w:val="20"/>
              </w:rPr>
              <w:t>Oprogramowanie / narzędzia AI</w:t>
            </w:r>
          </w:p>
        </w:tc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58009C" w14:textId="77777777" w:rsidR="00B32A3A" w:rsidRPr="00310876" w:rsidRDefault="00B32A3A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1C0BAE" w14:textId="77777777" w:rsidR="00B32A3A" w:rsidRPr="00310876" w:rsidRDefault="00B32A3A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2A3A" w:rsidRPr="00310876" w14:paraId="611322B0" w14:textId="77777777">
        <w:trPr>
          <w:cantSplit/>
          <w:jc w:val="center"/>
        </w:trPr>
        <w:tc>
          <w:tcPr>
            <w:tcW w:w="32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05BD74" w14:textId="77777777" w:rsidR="00522A00" w:rsidRPr="00310876" w:rsidRDefault="00D93AEC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10876">
              <w:rPr>
                <w:rFonts w:ascii="Times New Roman" w:hAnsi="Times New Roman" w:cs="Times New Roman"/>
                <w:sz w:val="20"/>
                <w:szCs w:val="20"/>
              </w:rPr>
              <w:t>Delegacje krajowe i zagraniczne</w:t>
            </w:r>
          </w:p>
        </w:tc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41D09A" w14:textId="77777777" w:rsidR="00B32A3A" w:rsidRPr="00310876" w:rsidRDefault="00B32A3A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EC6609" w14:textId="77777777" w:rsidR="00B32A3A" w:rsidRPr="00310876" w:rsidRDefault="00B32A3A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2A3A" w:rsidRPr="0000085E" w14:paraId="6EA92ABE" w14:textId="77777777">
        <w:trPr>
          <w:cantSplit/>
          <w:jc w:val="center"/>
        </w:trPr>
        <w:tc>
          <w:tcPr>
            <w:tcW w:w="32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26955A" w14:textId="77777777" w:rsidR="00522A00" w:rsidRPr="0000085E" w:rsidRDefault="00D93AEC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0085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Opłaty konferencyjne / publikacje / open access</w:t>
            </w:r>
          </w:p>
        </w:tc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13C6841" w14:textId="77777777" w:rsidR="00B32A3A" w:rsidRPr="0000085E" w:rsidRDefault="00B32A3A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489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782ED4" w14:textId="77777777" w:rsidR="00B32A3A" w:rsidRPr="0000085E" w:rsidRDefault="00B32A3A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B32A3A" w:rsidRPr="00310876" w14:paraId="12041831" w14:textId="77777777">
        <w:trPr>
          <w:cantSplit/>
          <w:jc w:val="center"/>
        </w:trPr>
        <w:tc>
          <w:tcPr>
            <w:tcW w:w="32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D9BB68" w14:textId="77777777" w:rsidR="00522A00" w:rsidRPr="00310876" w:rsidRDefault="00D93AEC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10876">
              <w:rPr>
                <w:rFonts w:ascii="Times New Roman" w:hAnsi="Times New Roman" w:cs="Times New Roman"/>
                <w:sz w:val="20"/>
                <w:szCs w:val="20"/>
              </w:rPr>
              <w:t>Korekty językowe / opracowanie materiałów</w:t>
            </w:r>
          </w:p>
        </w:tc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F77373" w14:textId="77777777" w:rsidR="00B32A3A" w:rsidRPr="00310876" w:rsidRDefault="00B32A3A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14E78E" w14:textId="77777777" w:rsidR="00B32A3A" w:rsidRPr="00310876" w:rsidRDefault="00B32A3A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2A00" w:rsidRPr="00310876" w14:paraId="036663B3" w14:textId="77777777">
        <w:trPr>
          <w:cantSplit/>
          <w:jc w:val="center"/>
        </w:trPr>
        <w:tc>
          <w:tcPr>
            <w:tcW w:w="3240" w:type="dxa"/>
            <w:vAlign w:val="center"/>
          </w:tcPr>
          <w:p w14:paraId="4220CEF7" w14:textId="77777777" w:rsidR="00522A00" w:rsidRPr="00310876" w:rsidRDefault="00D93AEC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10876">
              <w:rPr>
                <w:rFonts w:ascii="Times New Roman" w:hAnsi="Times New Roman" w:cs="Times New Roman"/>
                <w:sz w:val="20"/>
                <w:szCs w:val="20"/>
              </w:rPr>
              <w:t>Usługi obce</w:t>
            </w:r>
          </w:p>
        </w:tc>
        <w:tc>
          <w:tcPr>
            <w:tcW w:w="1656" w:type="dxa"/>
            <w:vAlign w:val="center"/>
          </w:tcPr>
          <w:p w14:paraId="7FB0B849" w14:textId="77777777" w:rsidR="00522A00" w:rsidRPr="00310876" w:rsidRDefault="00522A00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6" w:type="dxa"/>
            <w:vAlign w:val="center"/>
          </w:tcPr>
          <w:p w14:paraId="399AD190" w14:textId="77777777" w:rsidR="00522A00" w:rsidRPr="00310876" w:rsidRDefault="00522A00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2A00" w:rsidRPr="00310876" w14:paraId="299152C1" w14:textId="77777777">
        <w:trPr>
          <w:cantSplit/>
          <w:jc w:val="center"/>
        </w:trPr>
        <w:tc>
          <w:tcPr>
            <w:tcW w:w="3240" w:type="dxa"/>
            <w:vAlign w:val="center"/>
          </w:tcPr>
          <w:p w14:paraId="0A0B6A1A" w14:textId="77777777" w:rsidR="00522A00" w:rsidRPr="00310876" w:rsidRDefault="00D93AEC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10876">
              <w:rPr>
                <w:rFonts w:ascii="Times New Roman" w:hAnsi="Times New Roman" w:cs="Times New Roman"/>
                <w:sz w:val="20"/>
                <w:szCs w:val="20"/>
              </w:rPr>
              <w:t>Organizacja spotkań / warsztatów / seminariów</w:t>
            </w:r>
          </w:p>
        </w:tc>
        <w:tc>
          <w:tcPr>
            <w:tcW w:w="1656" w:type="dxa"/>
            <w:vAlign w:val="center"/>
          </w:tcPr>
          <w:p w14:paraId="72F21107" w14:textId="77777777" w:rsidR="00522A00" w:rsidRPr="00310876" w:rsidRDefault="00522A00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6" w:type="dxa"/>
            <w:vAlign w:val="center"/>
          </w:tcPr>
          <w:p w14:paraId="4B84327A" w14:textId="77777777" w:rsidR="00522A00" w:rsidRPr="00310876" w:rsidRDefault="00522A00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2A3A" w:rsidRPr="00310876" w14:paraId="3E8203A4" w14:textId="77777777">
        <w:trPr>
          <w:cantSplit/>
          <w:jc w:val="center"/>
        </w:trPr>
        <w:tc>
          <w:tcPr>
            <w:tcW w:w="32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208730" w14:textId="77777777" w:rsidR="00B32A3A" w:rsidRPr="00310876" w:rsidRDefault="00B32A3A" w:rsidP="00310876">
            <w:pPr>
              <w:spacing w:after="0" w:line="240" w:lineRule="auto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310876">
              <w:rPr>
                <w:rFonts w:ascii="Times New Roman" w:eastAsia="Aptos" w:hAnsi="Times New Roman" w:cs="Times New Roman"/>
                <w:sz w:val="20"/>
                <w:szCs w:val="20"/>
              </w:rPr>
              <w:t>Inne koszty</w:t>
            </w:r>
          </w:p>
        </w:tc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EF0472" w14:textId="77777777" w:rsidR="00B32A3A" w:rsidRPr="00310876" w:rsidRDefault="00B32A3A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8A523E" w14:textId="77777777" w:rsidR="00B32A3A" w:rsidRPr="00310876" w:rsidRDefault="00B32A3A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5A" w:rsidRPr="00310876" w14:paraId="7F2A909E" w14:textId="77777777">
        <w:trPr>
          <w:cantSplit/>
          <w:jc w:val="center"/>
        </w:trPr>
        <w:tc>
          <w:tcPr>
            <w:tcW w:w="32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CD292CE" w14:textId="77777777" w:rsidR="0011255A" w:rsidRPr="00310876" w:rsidRDefault="00A86983" w:rsidP="003108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0876"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56B5B6" w14:textId="77777777" w:rsidR="0011255A" w:rsidRPr="00310876" w:rsidRDefault="0011255A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85EEE4" w14:textId="77777777" w:rsidR="0011255A" w:rsidRPr="00310876" w:rsidRDefault="0011255A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EFAFDE7" w14:textId="77777777" w:rsidR="0011255A" w:rsidRPr="0000085E" w:rsidRDefault="00A86983">
      <w:pPr>
        <w:pStyle w:val="Nagwek1"/>
        <w:keepLines w:val="0"/>
        <w:spacing w:after="100"/>
        <w:rPr>
          <w:color w:val="auto"/>
          <w:lang w:val="pl-PL"/>
        </w:rPr>
      </w:pPr>
      <w:r w:rsidRPr="0000085E">
        <w:rPr>
          <w:color w:val="auto"/>
          <w:lang w:val="pl-PL"/>
        </w:rPr>
        <w:t>VII. Informacje o innych źródłach finansowania</w:t>
      </w:r>
    </w:p>
    <w:p w14:paraId="1DEB4E2D" w14:textId="77777777" w:rsidR="0011255A" w:rsidRPr="0000085E" w:rsidRDefault="00A86983">
      <w:pPr>
        <w:rPr>
          <w:lang w:val="pl-PL"/>
        </w:rPr>
      </w:pPr>
      <w:r w:rsidRPr="0000085E">
        <w:rPr>
          <w:rFonts w:eastAsia="Aptos"/>
          <w:lang w:val="pl-PL"/>
        </w:rPr>
        <w:t>Czy projekt lub jego elementy są finansowane z innych źródeł?  ☐ nie   ☐ tak – wskazać źródło i zakres:</w:t>
      </w:r>
    </w:p>
    <w:p w14:paraId="6722E438" w14:textId="77777777" w:rsidR="0011255A" w:rsidRPr="0000085E" w:rsidRDefault="00A86983">
      <w:pPr>
        <w:spacing w:after="40"/>
        <w:rPr>
          <w:lang w:val="pl-PL"/>
        </w:rPr>
      </w:pPr>
      <w:r w:rsidRPr="0000085E">
        <w:rPr>
          <w:rFonts w:eastAsia="Aptos"/>
          <w:lang w:val="pl-PL"/>
        </w:rPr>
        <w:t>........................................................................................................................................................................</w:t>
      </w:r>
    </w:p>
    <w:p w14:paraId="409A2A4F" w14:textId="77777777" w:rsidR="0011255A" w:rsidRPr="0000085E" w:rsidRDefault="00A86983">
      <w:pPr>
        <w:spacing w:after="40"/>
        <w:rPr>
          <w:lang w:val="pl-PL"/>
        </w:rPr>
      </w:pPr>
      <w:r w:rsidRPr="0000085E">
        <w:rPr>
          <w:rFonts w:eastAsia="Aptos"/>
          <w:lang w:val="pl-PL"/>
        </w:rPr>
        <w:t>........................................................................................................................................................................</w:t>
      </w:r>
    </w:p>
    <w:p w14:paraId="7555FD1A" w14:textId="77777777" w:rsidR="0011255A" w:rsidRPr="0000085E" w:rsidRDefault="00A86983">
      <w:pPr>
        <w:pStyle w:val="Nagwek1"/>
        <w:keepLines w:val="0"/>
        <w:spacing w:after="100"/>
        <w:rPr>
          <w:color w:val="auto"/>
          <w:lang w:val="pl-PL"/>
        </w:rPr>
      </w:pPr>
      <w:r w:rsidRPr="0000085E">
        <w:rPr>
          <w:color w:val="auto"/>
          <w:lang w:val="pl-PL"/>
        </w:rPr>
        <w:t>VIII. Wymagane zgody</w:t>
      </w:r>
    </w:p>
    <w:p w14:paraId="7EDBB791" w14:textId="77777777" w:rsidR="0011255A" w:rsidRPr="0000085E" w:rsidRDefault="00A86983">
      <w:pPr>
        <w:rPr>
          <w:lang w:val="pl-PL"/>
        </w:rPr>
      </w:pPr>
      <w:r w:rsidRPr="0000085E">
        <w:rPr>
          <w:rFonts w:eastAsia="Aptos"/>
          <w:lang w:val="pl-PL"/>
        </w:rPr>
        <w:t>Projekt wymaga zgody komisji etycznej / bioetycznej / innego organu:  ☐ nie   ☐ tak   ☐ do ustalenia przed rozpoczęciem właściwych badań</w:t>
      </w:r>
    </w:p>
    <w:p w14:paraId="4E1E2FE2" w14:textId="77777777" w:rsidR="0011255A" w:rsidRPr="0000085E" w:rsidRDefault="00A86983">
      <w:pPr>
        <w:rPr>
          <w:lang w:val="pl-PL"/>
        </w:rPr>
      </w:pPr>
      <w:r w:rsidRPr="0000085E">
        <w:rPr>
          <w:rFonts w:eastAsia="Aptos"/>
          <w:lang w:val="pl-PL"/>
        </w:rPr>
        <w:lastRenderedPageBreak/>
        <w:t>Jeżeli tak, wskazać status zgody: ........................................................................................................................................</w:t>
      </w:r>
    </w:p>
    <w:p w14:paraId="771FD4D4" w14:textId="77777777" w:rsidR="0011255A" w:rsidRPr="0000085E" w:rsidRDefault="00A86983">
      <w:pPr>
        <w:pStyle w:val="Nagwek1"/>
        <w:keepLines w:val="0"/>
        <w:spacing w:after="100"/>
        <w:rPr>
          <w:color w:val="auto"/>
          <w:lang w:val="pl-PL"/>
        </w:rPr>
      </w:pPr>
      <w:r w:rsidRPr="0000085E">
        <w:rPr>
          <w:color w:val="auto"/>
          <w:lang w:val="pl-PL"/>
        </w:rPr>
        <w:t>IX. Oświadczenia kierownika projektu</w:t>
      </w:r>
    </w:p>
    <w:p w14:paraId="1B34C027" w14:textId="77777777" w:rsidR="0011255A" w:rsidRPr="0000085E" w:rsidRDefault="00A86983">
      <w:pPr>
        <w:spacing w:after="60"/>
        <w:rPr>
          <w:lang w:val="pl-PL"/>
        </w:rPr>
      </w:pPr>
      <w:r w:rsidRPr="0000085E">
        <w:rPr>
          <w:rFonts w:eastAsia="Aptos"/>
          <w:lang w:val="pl-PL"/>
        </w:rPr>
        <w:t>☐ 1. zapoznałem/am się z Regulaminem i akceptuję jego postanowienia;</w:t>
      </w:r>
    </w:p>
    <w:p w14:paraId="51BC6AD0" w14:textId="77777777" w:rsidR="0011255A" w:rsidRPr="0000085E" w:rsidRDefault="00A86983">
      <w:pPr>
        <w:spacing w:after="60"/>
        <w:rPr>
          <w:lang w:val="pl-PL"/>
        </w:rPr>
      </w:pPr>
      <w:r w:rsidRPr="0000085E">
        <w:rPr>
          <w:rFonts w:eastAsia="Aptos"/>
          <w:lang w:val="pl-PL"/>
        </w:rPr>
        <w:t>☐ 2. dane zawarte we wniosku są zgodne ze stanem faktycznym;</w:t>
      </w:r>
    </w:p>
    <w:p w14:paraId="445A94D0" w14:textId="77777777" w:rsidR="0011255A" w:rsidRPr="0000085E" w:rsidRDefault="00A86983">
      <w:pPr>
        <w:spacing w:after="60"/>
        <w:rPr>
          <w:lang w:val="pl-PL"/>
        </w:rPr>
      </w:pPr>
      <w:r w:rsidRPr="0000085E">
        <w:rPr>
          <w:rFonts w:eastAsia="Aptos"/>
          <w:lang w:val="pl-PL"/>
        </w:rPr>
        <w:t>☐ 3. projekt wpisuje się w działalność statutową i naukową Uczelni;</w:t>
      </w:r>
    </w:p>
    <w:p w14:paraId="620BD4F0" w14:textId="77777777" w:rsidR="0011255A" w:rsidRPr="0000085E" w:rsidRDefault="00A86983">
      <w:pPr>
        <w:spacing w:after="60"/>
        <w:rPr>
          <w:lang w:val="pl-PL"/>
        </w:rPr>
      </w:pPr>
      <w:r w:rsidRPr="0000085E">
        <w:rPr>
          <w:rFonts w:eastAsia="Aptos"/>
          <w:lang w:val="pl-PL"/>
        </w:rPr>
        <w:t>☐ 4. koszty objęte wnioskiem nie są finansowane równolegle z innych źródeł;</w:t>
      </w:r>
    </w:p>
    <w:p w14:paraId="7AF4F22C" w14:textId="77777777" w:rsidR="0011255A" w:rsidRPr="0000085E" w:rsidRDefault="00A86983">
      <w:pPr>
        <w:spacing w:after="60"/>
        <w:rPr>
          <w:lang w:val="pl-PL"/>
        </w:rPr>
      </w:pPr>
      <w:r w:rsidRPr="0000085E">
        <w:rPr>
          <w:rFonts w:eastAsia="Aptos"/>
          <w:lang w:val="pl-PL"/>
        </w:rPr>
        <w:t>☐ 5. w przypadku projektu wymagającego zgód zobowiązuję się do ich uzyskania przed rozpoczęciem odpowiednich badań;</w:t>
      </w:r>
    </w:p>
    <w:p w14:paraId="21FB6CE9" w14:textId="77777777" w:rsidR="0011255A" w:rsidRPr="0000085E" w:rsidRDefault="00A86983">
      <w:pPr>
        <w:spacing w:after="60"/>
        <w:rPr>
          <w:lang w:val="pl-PL"/>
        </w:rPr>
      </w:pPr>
      <w:r w:rsidRPr="0000085E">
        <w:rPr>
          <w:rFonts w:eastAsia="Aptos"/>
          <w:lang w:val="pl-PL"/>
        </w:rPr>
        <w:t>☐ 6. zobowiązuję się do uwzględniania afiliacji WSIiZ w rezultatach projektu;</w:t>
      </w:r>
    </w:p>
    <w:p w14:paraId="458DE1EA" w14:textId="77777777" w:rsidR="0011255A" w:rsidRPr="0000085E" w:rsidRDefault="00A86983">
      <w:pPr>
        <w:spacing w:after="60"/>
        <w:rPr>
          <w:lang w:val="pl-PL"/>
        </w:rPr>
      </w:pPr>
      <w:r w:rsidRPr="0000085E">
        <w:rPr>
          <w:lang w:val="pl-PL"/>
        </w:rPr>
        <w:t>☐ 7. zostałem/am poinformowany/a o zasadach przetwarzania danych osobowych.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6624"/>
      </w:tblGrid>
      <w:tr w:rsidR="0011255A" w14:paraId="16E84B5F" w14:textId="77777777">
        <w:trPr>
          <w:cantSplit/>
          <w:tblHeader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209B7B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Data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F9B6D8" w14:textId="77777777" w:rsidR="0011255A" w:rsidRDefault="0011255A">
            <w:pPr>
              <w:spacing w:after="0" w:line="240" w:lineRule="auto"/>
            </w:pPr>
          </w:p>
        </w:tc>
      </w:tr>
      <w:tr w:rsidR="0011255A" w14:paraId="41BBE58A" w14:textId="77777777">
        <w:trPr>
          <w:cantSplit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A03940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Podpis kierownika projektu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C13FDD" w14:textId="77777777" w:rsidR="0011255A" w:rsidRDefault="0011255A">
            <w:pPr>
              <w:spacing w:after="0" w:line="240" w:lineRule="auto"/>
            </w:pPr>
          </w:p>
        </w:tc>
      </w:tr>
    </w:tbl>
    <w:p w14:paraId="6061BA52" w14:textId="77777777" w:rsidR="0011255A" w:rsidRDefault="00A86983">
      <w:pPr>
        <w:pStyle w:val="SmallNote"/>
        <w:pageBreakBefore/>
        <w:spacing w:after="100"/>
        <w:jc w:val="right"/>
      </w:pPr>
      <w:r>
        <w:rPr>
          <w:rFonts w:eastAsia="Aptos"/>
        </w:rPr>
        <w:lastRenderedPageBreak/>
        <w:t>ZAŁĄCZNIK NR 2</w:t>
      </w:r>
    </w:p>
    <w:p w14:paraId="2035B7CE" w14:textId="77777777" w:rsidR="0011255A" w:rsidRPr="00F56ED7" w:rsidRDefault="00A86983">
      <w:pPr>
        <w:pStyle w:val="Tytu"/>
        <w:jc w:val="center"/>
        <w:rPr>
          <w:color w:val="auto"/>
        </w:rPr>
      </w:pPr>
      <w:r w:rsidRPr="00F56ED7">
        <w:rPr>
          <w:rFonts w:ascii="Aptos" w:eastAsia="Aptos" w:hAnsi="Aptos"/>
          <w:color w:val="auto"/>
        </w:rPr>
        <w:t>KARTA OCENY WNIOSKU – MIKROGRANTY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605"/>
        <w:gridCol w:w="3384"/>
        <w:gridCol w:w="1152"/>
        <w:gridCol w:w="1368"/>
        <w:gridCol w:w="4104"/>
      </w:tblGrid>
      <w:tr w:rsidR="0011255A" w14:paraId="0C77A5A1" w14:textId="77777777">
        <w:trPr>
          <w:cantSplit/>
          <w:tblHeader/>
          <w:jc w:val="center"/>
        </w:trPr>
        <w:tc>
          <w:tcPr>
            <w:tcW w:w="3168" w:type="dxa"/>
            <w:gridSpan w:val="2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D90F69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Tytuł projektu</w:t>
            </w:r>
          </w:p>
        </w:tc>
        <w:tc>
          <w:tcPr>
            <w:tcW w:w="6624" w:type="dxa"/>
            <w:gridSpan w:val="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D31041C" w14:textId="77777777" w:rsidR="0011255A" w:rsidRDefault="0011255A">
            <w:pPr>
              <w:spacing w:after="0" w:line="240" w:lineRule="auto"/>
            </w:pPr>
          </w:p>
        </w:tc>
      </w:tr>
      <w:tr w:rsidR="0011255A" w14:paraId="7CE9C356" w14:textId="77777777">
        <w:trPr>
          <w:cantSplit/>
          <w:jc w:val="center"/>
        </w:trPr>
        <w:tc>
          <w:tcPr>
            <w:tcW w:w="3168" w:type="dxa"/>
            <w:gridSpan w:val="2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19C3EA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Kierownik projektu</w:t>
            </w:r>
          </w:p>
        </w:tc>
        <w:tc>
          <w:tcPr>
            <w:tcW w:w="6624" w:type="dxa"/>
            <w:gridSpan w:val="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7DCB37" w14:textId="77777777" w:rsidR="0011255A" w:rsidRDefault="0011255A">
            <w:pPr>
              <w:spacing w:after="0" w:line="240" w:lineRule="auto"/>
            </w:pPr>
          </w:p>
        </w:tc>
      </w:tr>
      <w:tr w:rsidR="0011255A" w14:paraId="042CC8BA" w14:textId="77777777">
        <w:trPr>
          <w:cantSplit/>
          <w:jc w:val="center"/>
        </w:trPr>
        <w:tc>
          <w:tcPr>
            <w:tcW w:w="3168" w:type="dxa"/>
            <w:gridSpan w:val="2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F7A996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Dyscyplina / dyscypliny</w:t>
            </w:r>
          </w:p>
        </w:tc>
        <w:tc>
          <w:tcPr>
            <w:tcW w:w="6624" w:type="dxa"/>
            <w:gridSpan w:val="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31B655" w14:textId="77777777" w:rsidR="0011255A" w:rsidRDefault="0011255A">
            <w:pPr>
              <w:spacing w:after="0" w:line="240" w:lineRule="auto"/>
            </w:pPr>
          </w:p>
        </w:tc>
      </w:tr>
      <w:tr w:rsidR="0011255A" w14:paraId="3908FD1D" w14:textId="77777777">
        <w:trPr>
          <w:cantSplit/>
          <w:jc w:val="center"/>
        </w:trPr>
        <w:tc>
          <w:tcPr>
            <w:tcW w:w="3168" w:type="dxa"/>
            <w:gridSpan w:val="2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1D4623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Data oceny</w:t>
            </w:r>
          </w:p>
        </w:tc>
        <w:tc>
          <w:tcPr>
            <w:tcW w:w="6624" w:type="dxa"/>
            <w:gridSpan w:val="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1879E5" w14:textId="77777777" w:rsidR="0011255A" w:rsidRDefault="0011255A">
            <w:pPr>
              <w:spacing w:after="0" w:line="240" w:lineRule="auto"/>
            </w:pPr>
          </w:p>
        </w:tc>
      </w:tr>
      <w:tr w:rsidR="0011255A" w14:paraId="201FE10D" w14:textId="77777777">
        <w:trPr>
          <w:cantSplit/>
          <w:tblHeader/>
          <w:jc w:val="center"/>
        </w:trPr>
        <w:tc>
          <w:tcPr>
            <w:tcW w:w="605" w:type="dxa"/>
            <w:shd w:val="clear" w:color="auto" w:fill="17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E320D8" w14:textId="77777777" w:rsidR="0011255A" w:rsidRDefault="00A86983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7"/>
              </w:rPr>
              <w:t>Nr</w:t>
            </w:r>
          </w:p>
        </w:tc>
        <w:tc>
          <w:tcPr>
            <w:tcW w:w="3384" w:type="dxa"/>
            <w:shd w:val="clear" w:color="auto" w:fill="17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C6FDA1C" w14:textId="77777777" w:rsidR="0011255A" w:rsidRDefault="00A86983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7"/>
              </w:rPr>
              <w:t>Kryterium</w:t>
            </w:r>
          </w:p>
        </w:tc>
        <w:tc>
          <w:tcPr>
            <w:tcW w:w="1152" w:type="dxa"/>
            <w:shd w:val="clear" w:color="auto" w:fill="17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0F1D44" w14:textId="77777777" w:rsidR="0011255A" w:rsidRDefault="00A86983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7"/>
              </w:rPr>
              <w:t>Maks. pkt</w:t>
            </w:r>
          </w:p>
        </w:tc>
        <w:tc>
          <w:tcPr>
            <w:tcW w:w="1368" w:type="dxa"/>
            <w:shd w:val="clear" w:color="auto" w:fill="17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E2A348" w14:textId="77777777" w:rsidR="0011255A" w:rsidRDefault="00A86983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7"/>
              </w:rPr>
              <w:t>Pkt przyznane</w:t>
            </w:r>
          </w:p>
        </w:tc>
        <w:tc>
          <w:tcPr>
            <w:tcW w:w="3283" w:type="dxa"/>
            <w:shd w:val="clear" w:color="auto" w:fill="17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9EB202" w14:textId="77777777" w:rsidR="0011255A" w:rsidRDefault="00A86983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7"/>
              </w:rPr>
              <w:t>Uzasadnienie</w:t>
            </w:r>
          </w:p>
        </w:tc>
      </w:tr>
      <w:tr w:rsidR="0011255A" w14:paraId="13FF54D3" w14:textId="77777777">
        <w:trPr>
          <w:cantSplit/>
          <w:jc w:val="center"/>
        </w:trPr>
        <w:tc>
          <w:tcPr>
            <w:tcW w:w="60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097FE6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7"/>
              </w:rPr>
              <w:t>1</w:t>
            </w: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17C5BAB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7"/>
              </w:rPr>
              <w:t>Jakość naukowa projektu</w:t>
            </w:r>
          </w:p>
        </w:tc>
        <w:tc>
          <w:tcPr>
            <w:tcW w:w="11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D5830B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7"/>
              </w:rPr>
              <w:t>30</w:t>
            </w:r>
          </w:p>
        </w:tc>
        <w:tc>
          <w:tcPr>
            <w:tcW w:w="13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111842" w14:textId="77777777" w:rsidR="0011255A" w:rsidRDefault="0011255A">
            <w:pPr>
              <w:spacing w:after="0" w:line="240" w:lineRule="auto"/>
            </w:pPr>
          </w:p>
        </w:tc>
        <w:tc>
          <w:tcPr>
            <w:tcW w:w="328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DC7EF5" w14:textId="77777777" w:rsidR="0011255A" w:rsidRDefault="0011255A">
            <w:pPr>
              <w:spacing w:after="0" w:line="240" w:lineRule="auto"/>
            </w:pPr>
          </w:p>
        </w:tc>
      </w:tr>
      <w:tr w:rsidR="0011255A" w14:paraId="47A0290F" w14:textId="77777777">
        <w:trPr>
          <w:cantSplit/>
          <w:jc w:val="center"/>
        </w:trPr>
        <w:tc>
          <w:tcPr>
            <w:tcW w:w="60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65D1A2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7"/>
              </w:rPr>
              <w:t>2</w:t>
            </w: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28096B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7"/>
              </w:rPr>
              <w:t>Metodyka i realność realizacji</w:t>
            </w:r>
          </w:p>
        </w:tc>
        <w:tc>
          <w:tcPr>
            <w:tcW w:w="11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FE3859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7"/>
              </w:rPr>
              <w:t>25</w:t>
            </w:r>
          </w:p>
        </w:tc>
        <w:tc>
          <w:tcPr>
            <w:tcW w:w="13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C46628" w14:textId="77777777" w:rsidR="0011255A" w:rsidRDefault="0011255A">
            <w:pPr>
              <w:spacing w:after="0" w:line="240" w:lineRule="auto"/>
            </w:pPr>
          </w:p>
        </w:tc>
        <w:tc>
          <w:tcPr>
            <w:tcW w:w="328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08FCC5F" w14:textId="77777777" w:rsidR="0011255A" w:rsidRDefault="0011255A">
            <w:pPr>
              <w:spacing w:after="0" w:line="240" w:lineRule="auto"/>
            </w:pPr>
          </w:p>
        </w:tc>
      </w:tr>
      <w:tr w:rsidR="0011255A" w14:paraId="161616E3" w14:textId="77777777">
        <w:trPr>
          <w:cantSplit/>
          <w:jc w:val="center"/>
        </w:trPr>
        <w:tc>
          <w:tcPr>
            <w:tcW w:w="60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540867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7"/>
              </w:rPr>
              <w:t>3</w:t>
            </w: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D33D19" w14:textId="77777777" w:rsidR="0011255A" w:rsidRPr="0000085E" w:rsidRDefault="00A86983">
            <w:pPr>
              <w:spacing w:after="0" w:line="240" w:lineRule="auto"/>
              <w:rPr>
                <w:lang w:val="pl-PL"/>
              </w:rPr>
            </w:pPr>
            <w:r w:rsidRPr="0000085E">
              <w:rPr>
                <w:rFonts w:eastAsia="Aptos"/>
                <w:sz w:val="17"/>
                <w:lang w:val="pl-PL"/>
              </w:rPr>
              <w:t>Planowane rezultaty i ich wykorzystanie</w:t>
            </w:r>
          </w:p>
        </w:tc>
        <w:tc>
          <w:tcPr>
            <w:tcW w:w="11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DBAE38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7"/>
              </w:rPr>
              <w:t>25</w:t>
            </w:r>
          </w:p>
        </w:tc>
        <w:tc>
          <w:tcPr>
            <w:tcW w:w="13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B74E6B" w14:textId="77777777" w:rsidR="0011255A" w:rsidRDefault="0011255A">
            <w:pPr>
              <w:spacing w:after="0" w:line="240" w:lineRule="auto"/>
            </w:pPr>
          </w:p>
        </w:tc>
        <w:tc>
          <w:tcPr>
            <w:tcW w:w="328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4841EE" w14:textId="77777777" w:rsidR="0011255A" w:rsidRDefault="0011255A">
            <w:pPr>
              <w:spacing w:after="0" w:line="240" w:lineRule="auto"/>
            </w:pPr>
          </w:p>
        </w:tc>
      </w:tr>
      <w:tr w:rsidR="0011255A" w14:paraId="120DED30" w14:textId="77777777">
        <w:trPr>
          <w:cantSplit/>
          <w:jc w:val="center"/>
        </w:trPr>
        <w:tc>
          <w:tcPr>
            <w:tcW w:w="60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78CA9E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7"/>
              </w:rPr>
              <w:t>4</w:t>
            </w: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020C86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7"/>
              </w:rPr>
              <w:t>Zasadność i adekwatność kosztów</w:t>
            </w:r>
          </w:p>
        </w:tc>
        <w:tc>
          <w:tcPr>
            <w:tcW w:w="11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A77DEB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7"/>
              </w:rPr>
              <w:t>15</w:t>
            </w:r>
          </w:p>
        </w:tc>
        <w:tc>
          <w:tcPr>
            <w:tcW w:w="13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968958" w14:textId="77777777" w:rsidR="0011255A" w:rsidRDefault="0011255A">
            <w:pPr>
              <w:spacing w:after="0" w:line="240" w:lineRule="auto"/>
            </w:pPr>
          </w:p>
        </w:tc>
        <w:tc>
          <w:tcPr>
            <w:tcW w:w="328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1FE12A" w14:textId="77777777" w:rsidR="0011255A" w:rsidRDefault="0011255A">
            <w:pPr>
              <w:spacing w:after="0" w:line="240" w:lineRule="auto"/>
            </w:pPr>
          </w:p>
        </w:tc>
      </w:tr>
      <w:tr w:rsidR="0011255A" w14:paraId="0A44C688" w14:textId="77777777">
        <w:trPr>
          <w:cantSplit/>
          <w:jc w:val="center"/>
        </w:trPr>
        <w:tc>
          <w:tcPr>
            <w:tcW w:w="60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5117B0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7"/>
              </w:rPr>
              <w:t>5</w:t>
            </w: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069F31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7"/>
              </w:rPr>
              <w:t>Interdyscyplinarność – premia</w:t>
            </w:r>
          </w:p>
        </w:tc>
        <w:tc>
          <w:tcPr>
            <w:tcW w:w="11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15F5FD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7"/>
              </w:rPr>
              <w:t>5</w:t>
            </w:r>
          </w:p>
        </w:tc>
        <w:tc>
          <w:tcPr>
            <w:tcW w:w="13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38AC6EB" w14:textId="77777777" w:rsidR="0011255A" w:rsidRDefault="0011255A">
            <w:pPr>
              <w:spacing w:after="0" w:line="240" w:lineRule="auto"/>
            </w:pPr>
          </w:p>
        </w:tc>
        <w:tc>
          <w:tcPr>
            <w:tcW w:w="328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FE27AC" w14:textId="77777777" w:rsidR="0011255A" w:rsidRDefault="0011255A">
            <w:pPr>
              <w:spacing w:after="0" w:line="240" w:lineRule="auto"/>
            </w:pPr>
          </w:p>
        </w:tc>
      </w:tr>
      <w:tr w:rsidR="0011255A" w14:paraId="12B02957" w14:textId="77777777">
        <w:trPr>
          <w:cantSplit/>
          <w:jc w:val="center"/>
        </w:trPr>
        <w:tc>
          <w:tcPr>
            <w:tcW w:w="60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81091B" w14:textId="77777777" w:rsidR="0011255A" w:rsidRDefault="0011255A">
            <w:pPr>
              <w:spacing w:after="0" w:line="240" w:lineRule="auto"/>
            </w:pP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46FF09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7"/>
              </w:rPr>
              <w:t>RAZEM</w:t>
            </w:r>
          </w:p>
        </w:tc>
        <w:tc>
          <w:tcPr>
            <w:tcW w:w="11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B2FF3E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7"/>
              </w:rPr>
              <w:t>100</w:t>
            </w:r>
          </w:p>
        </w:tc>
        <w:tc>
          <w:tcPr>
            <w:tcW w:w="13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F6DAD8" w14:textId="77777777" w:rsidR="0011255A" w:rsidRDefault="0011255A">
            <w:pPr>
              <w:spacing w:after="0" w:line="240" w:lineRule="auto"/>
            </w:pPr>
          </w:p>
        </w:tc>
        <w:tc>
          <w:tcPr>
            <w:tcW w:w="328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366AE9" w14:textId="77777777" w:rsidR="0011255A" w:rsidRDefault="0011255A">
            <w:pPr>
              <w:spacing w:after="0" w:line="240" w:lineRule="auto"/>
            </w:pPr>
          </w:p>
        </w:tc>
      </w:tr>
    </w:tbl>
    <w:p w14:paraId="0B2EA708" w14:textId="77777777" w:rsidR="0011255A" w:rsidRPr="0000085E" w:rsidRDefault="00A86983">
      <w:pPr>
        <w:pStyle w:val="SmallNote"/>
        <w:spacing w:after="100"/>
        <w:rPr>
          <w:lang w:val="pl-PL"/>
        </w:rPr>
      </w:pPr>
      <w:r w:rsidRPr="0000085E">
        <w:rPr>
          <w:rFonts w:eastAsia="Aptos"/>
          <w:lang w:val="pl-PL"/>
        </w:rPr>
        <w:t>Zasada dla kryterium 5: 0 pkt – projekt w jednej dyscyplinie; 5 pkt – rzeczywista interdyscyplinarność wynikająca z problemu badawczego, metodologii lub rezultatów.</w:t>
      </w:r>
    </w:p>
    <w:p w14:paraId="17CA88C5" w14:textId="77777777" w:rsidR="0011255A" w:rsidRPr="0000085E" w:rsidRDefault="00A86983">
      <w:pPr>
        <w:pStyle w:val="SmallNote"/>
        <w:spacing w:after="100"/>
        <w:rPr>
          <w:lang w:val="pl-PL"/>
        </w:rPr>
      </w:pPr>
      <w:r w:rsidRPr="0000085E">
        <w:rPr>
          <w:rFonts w:eastAsia="Aptos"/>
          <w:lang w:val="pl-PL"/>
        </w:rPr>
        <w:t>Minimalny próg rekomendacji do finansowania: 60 pkt.</w:t>
      </w:r>
    </w:p>
    <w:p w14:paraId="4FED9D25" w14:textId="77777777" w:rsidR="0011255A" w:rsidRPr="0000085E" w:rsidRDefault="00A86983">
      <w:pPr>
        <w:pStyle w:val="Nagwek1"/>
        <w:keepLines w:val="0"/>
        <w:spacing w:after="100"/>
        <w:rPr>
          <w:color w:val="auto"/>
          <w:lang w:val="pl-PL"/>
        </w:rPr>
      </w:pPr>
      <w:r w:rsidRPr="0000085E">
        <w:rPr>
          <w:rFonts w:ascii="Aptos" w:eastAsia="Aptos" w:hAnsi="Aptos"/>
          <w:color w:val="auto"/>
          <w:lang w:val="pl-PL"/>
        </w:rPr>
        <w:t>Rekomendacja Komisji</w:t>
      </w:r>
    </w:p>
    <w:p w14:paraId="69B27B64" w14:textId="77777777" w:rsidR="0011255A" w:rsidRPr="0000085E" w:rsidRDefault="00A86983">
      <w:pPr>
        <w:spacing w:after="60"/>
        <w:rPr>
          <w:lang w:val="pl-PL"/>
        </w:rPr>
      </w:pPr>
      <w:r w:rsidRPr="0000085E">
        <w:rPr>
          <w:rFonts w:eastAsia="Aptos"/>
          <w:lang w:val="pl-PL"/>
        </w:rPr>
        <w:t>☐ finansowanie w pełnej kwocie</w:t>
      </w:r>
    </w:p>
    <w:p w14:paraId="7F349B31" w14:textId="77777777" w:rsidR="0011255A" w:rsidRPr="0000085E" w:rsidRDefault="00A86983">
      <w:pPr>
        <w:spacing w:after="60"/>
        <w:rPr>
          <w:lang w:val="pl-PL"/>
        </w:rPr>
      </w:pPr>
      <w:r w:rsidRPr="0000085E">
        <w:rPr>
          <w:rFonts w:eastAsia="Aptos"/>
          <w:lang w:val="pl-PL"/>
        </w:rPr>
        <w:t>☐ finansowanie w kwocie niższej: …………………… zł</w:t>
      </w:r>
    </w:p>
    <w:p w14:paraId="2032AE46" w14:textId="77777777" w:rsidR="0011255A" w:rsidRPr="0000085E" w:rsidRDefault="00A86983">
      <w:pPr>
        <w:spacing w:after="60"/>
        <w:rPr>
          <w:lang w:val="pl-PL"/>
        </w:rPr>
      </w:pPr>
      <w:r w:rsidRPr="0000085E">
        <w:rPr>
          <w:rFonts w:eastAsia="Aptos"/>
          <w:lang w:val="pl-PL"/>
        </w:rPr>
        <w:t>☐ finansowanie warunkowe</w:t>
      </w:r>
    </w:p>
    <w:p w14:paraId="5354767D" w14:textId="77777777" w:rsidR="0011255A" w:rsidRPr="0000085E" w:rsidRDefault="00A86983">
      <w:pPr>
        <w:spacing w:after="60"/>
        <w:rPr>
          <w:lang w:val="pl-PL"/>
        </w:rPr>
      </w:pPr>
      <w:r w:rsidRPr="0000085E">
        <w:rPr>
          <w:rFonts w:eastAsia="Aptos"/>
          <w:lang w:val="pl-PL"/>
        </w:rPr>
        <w:t>☐ nie rekomenduje się finansowania</w:t>
      </w:r>
    </w:p>
    <w:p w14:paraId="6A52890D" w14:textId="77777777" w:rsidR="0011255A" w:rsidRPr="0000085E" w:rsidRDefault="00A86983">
      <w:pPr>
        <w:rPr>
          <w:lang w:val="pl-PL"/>
        </w:rPr>
      </w:pPr>
      <w:r w:rsidRPr="0000085E">
        <w:rPr>
          <w:rFonts w:eastAsia="Aptos"/>
          <w:lang w:val="pl-PL"/>
        </w:rPr>
        <w:t>Uwagi / warunki:</w:t>
      </w:r>
    </w:p>
    <w:p w14:paraId="7B60AA49" w14:textId="77777777" w:rsidR="0011255A" w:rsidRDefault="00A86983">
      <w:pPr>
        <w:spacing w:after="40"/>
      </w:pPr>
      <w:r>
        <w:rPr>
          <w:rFonts w:eastAsia="Aptos"/>
        </w:rPr>
        <w:t>........................................................................................................................................................................</w:t>
      </w:r>
    </w:p>
    <w:p w14:paraId="4671A84F" w14:textId="77777777" w:rsidR="0011255A" w:rsidRDefault="00A86983">
      <w:pPr>
        <w:spacing w:after="40"/>
      </w:pPr>
      <w:r>
        <w:rPr>
          <w:rFonts w:eastAsia="Aptos"/>
        </w:rPr>
        <w:t>........................................................................................................................................................................</w:t>
      </w:r>
    </w:p>
    <w:p w14:paraId="1152A6DC" w14:textId="77777777" w:rsidR="0011255A" w:rsidRDefault="00A86983">
      <w:pPr>
        <w:spacing w:after="40"/>
      </w:pPr>
      <w:r>
        <w:rPr>
          <w:rFonts w:eastAsia="Aptos"/>
        </w:rPr>
        <w:t>........................................................................................................................................................................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6624"/>
      </w:tblGrid>
      <w:tr w:rsidR="0011255A" w14:paraId="545AB671" w14:textId="77777777">
        <w:trPr>
          <w:cantSplit/>
          <w:tblHeader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D7F654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20"/>
              </w:rPr>
              <w:t>Przewodniczący Komisji – podpis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A11B508" w14:textId="77777777" w:rsidR="0011255A" w:rsidRDefault="0011255A">
            <w:pPr>
              <w:spacing w:after="0" w:line="240" w:lineRule="auto"/>
            </w:pPr>
          </w:p>
        </w:tc>
      </w:tr>
      <w:tr w:rsidR="0011255A" w14:paraId="73680944" w14:textId="77777777">
        <w:trPr>
          <w:cantSplit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15F248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20"/>
              </w:rPr>
              <w:t>Data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FC76D7" w14:textId="77777777" w:rsidR="0011255A" w:rsidRDefault="0011255A">
            <w:pPr>
              <w:spacing w:after="0" w:line="240" w:lineRule="auto"/>
            </w:pPr>
          </w:p>
        </w:tc>
      </w:tr>
    </w:tbl>
    <w:p w14:paraId="79387CDF" w14:textId="77777777" w:rsidR="0011255A" w:rsidRDefault="00A86983">
      <w:pPr>
        <w:pStyle w:val="SmallNote"/>
        <w:pageBreakBefore/>
        <w:spacing w:after="100"/>
        <w:jc w:val="right"/>
      </w:pPr>
      <w:r>
        <w:rPr>
          <w:rFonts w:eastAsia="Aptos"/>
        </w:rPr>
        <w:lastRenderedPageBreak/>
        <w:t>ZAŁĄCZNIK NR 3</w:t>
      </w:r>
    </w:p>
    <w:p w14:paraId="071B6AEE" w14:textId="77777777" w:rsidR="0011255A" w:rsidRPr="00F56ED7" w:rsidRDefault="00A86983">
      <w:pPr>
        <w:pStyle w:val="Tytu"/>
        <w:jc w:val="center"/>
        <w:rPr>
          <w:color w:val="auto"/>
        </w:rPr>
      </w:pPr>
      <w:r w:rsidRPr="00F56ED7">
        <w:rPr>
          <w:rFonts w:ascii="Aptos" w:eastAsia="Aptos" w:hAnsi="Aptos"/>
          <w:color w:val="auto"/>
        </w:rPr>
        <w:t>FORMULARZ WNIOSKU – FERMENT</w:t>
      </w:r>
    </w:p>
    <w:tbl>
      <w:tblPr>
        <w:tblW w:w="0" w:type="auto"/>
        <w:jc w:val="center"/>
        <w:tblBorders>
          <w:top w:val="single" w:sz="6" w:space="0" w:color="D9E2F3"/>
          <w:left w:val="single" w:sz="6" w:space="0" w:color="D9E2F3"/>
          <w:bottom w:val="single" w:sz="6" w:space="0" w:color="D9E2F3"/>
          <w:right w:val="single" w:sz="6" w:space="0" w:color="D9E2F3"/>
          <w:insideH w:val="single" w:sz="6" w:space="0" w:color="D9E2F3"/>
          <w:insideV w:val="single" w:sz="6" w:space="0" w:color="D9E2F3"/>
        </w:tblBorders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9878"/>
      </w:tblGrid>
      <w:tr w:rsidR="0011255A" w:rsidRPr="0000085E" w14:paraId="1158CBDD" w14:textId="77777777" w:rsidTr="00F56ED7">
        <w:trPr>
          <w:cantSplit/>
          <w:tblHeader/>
          <w:jc w:val="center"/>
        </w:trPr>
        <w:tc>
          <w:tcPr>
            <w:tcW w:w="9878" w:type="dxa"/>
            <w:shd w:val="clear" w:color="auto" w:fill="F2F2F2" w:themeFill="background1" w:themeFillShade="F2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41E1DFF0" w14:textId="77777777" w:rsidR="00522A00" w:rsidRPr="0000085E" w:rsidRDefault="00D93AEC">
            <w:pPr>
              <w:rPr>
                <w:lang w:val="pl-PL"/>
              </w:rPr>
            </w:pPr>
            <w:r w:rsidRPr="0000085E">
              <w:rPr>
                <w:sz w:val="19"/>
                <w:lang w:val="pl-PL"/>
              </w:rPr>
              <w:t>Projekty badawcze rozwijające koncepcje powstałe lub rozwijane w ramach Reaktora Naukowego WSIiZ</w:t>
            </w:r>
          </w:p>
        </w:tc>
      </w:tr>
    </w:tbl>
    <w:p w14:paraId="16919050" w14:textId="77777777" w:rsidR="0011255A" w:rsidRPr="0000085E" w:rsidRDefault="0011255A">
      <w:pPr>
        <w:spacing w:after="0"/>
        <w:rPr>
          <w:lang w:val="pl-PL"/>
        </w:rPr>
      </w:pPr>
    </w:p>
    <w:p w14:paraId="695A1B49" w14:textId="77777777" w:rsidR="0011255A" w:rsidRPr="00F56ED7" w:rsidRDefault="00A86983">
      <w:pPr>
        <w:pStyle w:val="Nagwek1"/>
        <w:keepLines w:val="0"/>
        <w:spacing w:after="100"/>
        <w:rPr>
          <w:color w:val="auto"/>
        </w:rPr>
      </w:pPr>
      <w:r w:rsidRPr="00F56ED7">
        <w:rPr>
          <w:rFonts w:ascii="Aptos" w:eastAsia="Aptos" w:hAnsi="Aptos"/>
          <w:color w:val="auto"/>
        </w:rPr>
        <w:t>I. Informacje podstawowe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6624"/>
      </w:tblGrid>
      <w:tr w:rsidR="0011255A" w14:paraId="3884E6AF" w14:textId="77777777">
        <w:trPr>
          <w:cantSplit/>
          <w:tblHeader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D5B1A3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Tytuł projektu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0C8631" w14:textId="77777777" w:rsidR="0011255A" w:rsidRDefault="0011255A">
            <w:pPr>
              <w:spacing w:after="0" w:line="240" w:lineRule="auto"/>
            </w:pPr>
          </w:p>
        </w:tc>
      </w:tr>
      <w:tr w:rsidR="0011255A" w14:paraId="79AF2CDC" w14:textId="77777777">
        <w:trPr>
          <w:cantSplit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929C18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Akronim (opcjonalnie)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C7B1A5C" w14:textId="77777777" w:rsidR="0011255A" w:rsidRDefault="0011255A">
            <w:pPr>
              <w:spacing w:after="0" w:line="240" w:lineRule="auto"/>
            </w:pPr>
          </w:p>
        </w:tc>
      </w:tr>
      <w:tr w:rsidR="0011255A" w14:paraId="38578DA7" w14:textId="77777777">
        <w:trPr>
          <w:cantSplit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58F446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Runda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A0011C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8"/>
              </w:rPr>
              <w:t>☐ wiosenna   ☐ jesienna   ☐ interwencyjna</w:t>
            </w:r>
          </w:p>
        </w:tc>
      </w:tr>
      <w:tr w:rsidR="0011255A" w14:paraId="382AD3D0" w14:textId="77777777">
        <w:trPr>
          <w:cantSplit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1E20A86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Edycja Reaktora Naukowego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BA7BC4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8"/>
              </w:rPr>
              <w:t>data: …………………………</w:t>
            </w:r>
          </w:p>
        </w:tc>
      </w:tr>
      <w:tr w:rsidR="0011255A" w14:paraId="3EE0C512" w14:textId="77777777">
        <w:trPr>
          <w:cantSplit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0CA296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Planowany okres realizacji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5C62E09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8"/>
              </w:rPr>
              <w:t>od …………… do ……………</w:t>
            </w:r>
          </w:p>
        </w:tc>
      </w:tr>
      <w:tr w:rsidR="0011255A" w14:paraId="0660F79F" w14:textId="77777777">
        <w:trPr>
          <w:cantSplit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F5070C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Wnioskowana kwota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1C4A74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8"/>
              </w:rPr>
              <w:t>…………………… zł</w:t>
            </w:r>
          </w:p>
        </w:tc>
      </w:tr>
      <w:tr w:rsidR="0011255A" w14:paraId="36BF81B0" w14:textId="77777777">
        <w:trPr>
          <w:cantSplit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083A12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Dyscypliny naukowe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A89DEE" w14:textId="77777777" w:rsidR="0011255A" w:rsidRDefault="0011255A">
            <w:pPr>
              <w:spacing w:after="0" w:line="240" w:lineRule="auto"/>
            </w:pPr>
          </w:p>
        </w:tc>
      </w:tr>
    </w:tbl>
    <w:p w14:paraId="6BDF08B0" w14:textId="77777777" w:rsidR="0011255A" w:rsidRPr="00F56ED7" w:rsidRDefault="00A86983">
      <w:pPr>
        <w:pStyle w:val="Nagwek1"/>
        <w:keepLines w:val="0"/>
        <w:spacing w:after="100"/>
        <w:rPr>
          <w:color w:val="auto"/>
        </w:rPr>
      </w:pPr>
      <w:r w:rsidRPr="00F56ED7">
        <w:rPr>
          <w:rFonts w:ascii="Aptos" w:eastAsia="Aptos" w:hAnsi="Aptos"/>
          <w:color w:val="auto"/>
        </w:rPr>
        <w:t>II. Kierownik projektu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6624"/>
      </w:tblGrid>
      <w:tr w:rsidR="0011255A" w14:paraId="6953FF1B" w14:textId="77777777">
        <w:trPr>
          <w:cantSplit/>
          <w:tblHeader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5D3A47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Imię i nazwisko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9196D4" w14:textId="77777777" w:rsidR="0011255A" w:rsidRDefault="0011255A">
            <w:pPr>
              <w:spacing w:after="0" w:line="240" w:lineRule="auto"/>
            </w:pPr>
          </w:p>
        </w:tc>
      </w:tr>
      <w:tr w:rsidR="0011255A" w14:paraId="0A858362" w14:textId="77777777">
        <w:trPr>
          <w:cantSplit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66EA292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Stopień / tytuł naukowy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D5FAD3A" w14:textId="77777777" w:rsidR="0011255A" w:rsidRDefault="0011255A">
            <w:pPr>
              <w:spacing w:after="0" w:line="240" w:lineRule="auto"/>
            </w:pPr>
          </w:p>
        </w:tc>
      </w:tr>
      <w:tr w:rsidR="0011255A" w14:paraId="5D5B3634" w14:textId="77777777">
        <w:trPr>
          <w:cantSplit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F0DFD13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Stanowisko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B29DC4" w14:textId="77777777" w:rsidR="0011255A" w:rsidRDefault="0011255A">
            <w:pPr>
              <w:spacing w:after="0" w:line="240" w:lineRule="auto"/>
            </w:pPr>
          </w:p>
        </w:tc>
      </w:tr>
      <w:tr w:rsidR="0011255A" w14:paraId="5E859DC7" w14:textId="77777777">
        <w:trPr>
          <w:cantSplit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3B461B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Jednostka / Katedra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FD2BC8" w14:textId="77777777" w:rsidR="0011255A" w:rsidRDefault="0011255A">
            <w:pPr>
              <w:spacing w:after="0" w:line="240" w:lineRule="auto"/>
            </w:pPr>
          </w:p>
        </w:tc>
      </w:tr>
      <w:tr w:rsidR="0011255A" w14:paraId="68DAA6B2" w14:textId="77777777">
        <w:trPr>
          <w:cantSplit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02BA87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E-mail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BAA1B6" w14:textId="77777777" w:rsidR="0011255A" w:rsidRDefault="0011255A">
            <w:pPr>
              <w:spacing w:after="0" w:line="240" w:lineRule="auto"/>
            </w:pPr>
          </w:p>
        </w:tc>
      </w:tr>
      <w:tr w:rsidR="0011255A" w14:paraId="33C16EBF" w14:textId="77777777">
        <w:trPr>
          <w:cantSplit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39E3DD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Telefon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E77005" w14:textId="77777777" w:rsidR="0011255A" w:rsidRDefault="0011255A">
            <w:pPr>
              <w:spacing w:after="0" w:line="240" w:lineRule="auto"/>
            </w:pPr>
          </w:p>
        </w:tc>
      </w:tr>
    </w:tbl>
    <w:p w14:paraId="1EC263D7" w14:textId="77777777" w:rsidR="0011255A" w:rsidRPr="00F56ED7" w:rsidRDefault="00A86983">
      <w:pPr>
        <w:pStyle w:val="Nagwek1"/>
        <w:keepLines w:val="0"/>
        <w:spacing w:after="100"/>
        <w:rPr>
          <w:color w:val="auto"/>
        </w:rPr>
      </w:pPr>
      <w:r w:rsidRPr="00F56ED7">
        <w:rPr>
          <w:rFonts w:ascii="Aptos" w:eastAsia="Aptos" w:hAnsi="Aptos"/>
          <w:color w:val="auto"/>
        </w:rPr>
        <w:t>III. Zespół projektowy</w:t>
      </w:r>
    </w:p>
    <w:p w14:paraId="227CE967" w14:textId="781ECC1E" w:rsidR="0011255A" w:rsidRPr="0000085E" w:rsidRDefault="00A86983">
      <w:pPr>
        <w:rPr>
          <w:lang w:val="pl-PL"/>
        </w:rPr>
      </w:pPr>
      <w:r w:rsidRPr="0000085E">
        <w:rPr>
          <w:rFonts w:eastAsia="Aptos"/>
          <w:lang w:val="pl-PL"/>
        </w:rPr>
        <w:t xml:space="preserve">Zespół powinien obejmować przedstawicieli co najmniej </w:t>
      </w:r>
      <w:r w:rsidR="00925EF4">
        <w:rPr>
          <w:rFonts w:eastAsia="Aptos"/>
          <w:lang w:val="pl-PL"/>
        </w:rPr>
        <w:t xml:space="preserve">dwóch </w:t>
      </w:r>
      <w:r w:rsidRPr="0000085E">
        <w:rPr>
          <w:rFonts w:eastAsia="Aptos"/>
          <w:lang w:val="pl-PL"/>
        </w:rPr>
        <w:t>różnych dyscyplin naukowych.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47"/>
        <w:gridCol w:w="2088"/>
        <w:gridCol w:w="1728"/>
        <w:gridCol w:w="1944"/>
        <w:gridCol w:w="2088"/>
        <w:gridCol w:w="1440"/>
      </w:tblGrid>
      <w:tr w:rsidR="0011255A" w:rsidRPr="00F56ED7" w14:paraId="6ABCEA48" w14:textId="77777777" w:rsidTr="00F56ED7">
        <w:trPr>
          <w:cantSplit/>
          <w:tblHeader/>
          <w:jc w:val="center"/>
        </w:trPr>
        <w:tc>
          <w:tcPr>
            <w:tcW w:w="547" w:type="dxa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12D409" w14:textId="77777777" w:rsidR="0011255A" w:rsidRPr="00F56ED7" w:rsidRDefault="00A86983">
            <w:pPr>
              <w:spacing w:after="0" w:line="240" w:lineRule="auto"/>
              <w:jc w:val="center"/>
            </w:pPr>
            <w:r w:rsidRPr="00F56ED7">
              <w:rPr>
                <w:rFonts w:eastAsia="Aptos"/>
                <w:b/>
                <w:sz w:val="16"/>
              </w:rPr>
              <w:t>Lp.</w:t>
            </w:r>
          </w:p>
        </w:tc>
        <w:tc>
          <w:tcPr>
            <w:tcW w:w="2088" w:type="dxa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5D18EA" w14:textId="77777777" w:rsidR="0011255A" w:rsidRPr="00F56ED7" w:rsidRDefault="00A86983">
            <w:pPr>
              <w:spacing w:after="0" w:line="240" w:lineRule="auto"/>
              <w:jc w:val="center"/>
            </w:pPr>
            <w:r w:rsidRPr="00F56ED7">
              <w:rPr>
                <w:rFonts w:eastAsia="Aptos"/>
                <w:b/>
                <w:sz w:val="16"/>
              </w:rPr>
              <w:t>Imię i nazwisko</w:t>
            </w:r>
          </w:p>
        </w:tc>
        <w:tc>
          <w:tcPr>
            <w:tcW w:w="1728" w:type="dxa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9192F5" w14:textId="77777777" w:rsidR="0011255A" w:rsidRPr="00F56ED7" w:rsidRDefault="00A86983">
            <w:pPr>
              <w:spacing w:after="0" w:line="240" w:lineRule="auto"/>
              <w:jc w:val="center"/>
            </w:pPr>
            <w:r w:rsidRPr="00F56ED7">
              <w:rPr>
                <w:rFonts w:eastAsia="Aptos"/>
                <w:b/>
                <w:sz w:val="16"/>
              </w:rPr>
              <w:t>Dyscyplina</w:t>
            </w:r>
          </w:p>
        </w:tc>
        <w:tc>
          <w:tcPr>
            <w:tcW w:w="1944" w:type="dxa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BFCBEB" w14:textId="77777777" w:rsidR="0011255A" w:rsidRPr="00F56ED7" w:rsidRDefault="00A86983">
            <w:pPr>
              <w:spacing w:after="0" w:line="240" w:lineRule="auto"/>
              <w:jc w:val="center"/>
            </w:pPr>
            <w:r w:rsidRPr="00F56ED7">
              <w:rPr>
                <w:rFonts w:eastAsia="Aptos"/>
                <w:b/>
                <w:sz w:val="16"/>
              </w:rPr>
              <w:t>Afiliacja</w:t>
            </w:r>
          </w:p>
        </w:tc>
        <w:tc>
          <w:tcPr>
            <w:tcW w:w="2088" w:type="dxa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FEED96" w14:textId="77777777" w:rsidR="0011255A" w:rsidRPr="00F56ED7" w:rsidRDefault="00A86983">
            <w:pPr>
              <w:spacing w:after="0" w:line="240" w:lineRule="auto"/>
              <w:jc w:val="center"/>
            </w:pPr>
            <w:r w:rsidRPr="00F56ED7">
              <w:rPr>
                <w:rFonts w:eastAsia="Aptos"/>
                <w:b/>
                <w:sz w:val="16"/>
              </w:rPr>
              <w:t>Rola</w:t>
            </w:r>
          </w:p>
        </w:tc>
        <w:tc>
          <w:tcPr>
            <w:tcW w:w="1440" w:type="dxa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ED46AB" w14:textId="77777777" w:rsidR="0011255A" w:rsidRPr="00F56ED7" w:rsidRDefault="00A86983">
            <w:pPr>
              <w:spacing w:after="0" w:line="240" w:lineRule="auto"/>
              <w:jc w:val="center"/>
            </w:pPr>
            <w:r w:rsidRPr="00F56ED7">
              <w:rPr>
                <w:rFonts w:eastAsia="Aptos"/>
                <w:b/>
                <w:sz w:val="16"/>
              </w:rPr>
              <w:t>Udział w Reaktorze</w:t>
            </w:r>
          </w:p>
        </w:tc>
      </w:tr>
      <w:tr w:rsidR="0011255A" w14:paraId="5EEA0F33" w14:textId="77777777">
        <w:trPr>
          <w:cantSplit/>
          <w:jc w:val="center"/>
        </w:trPr>
        <w:tc>
          <w:tcPr>
            <w:tcW w:w="54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74B607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6"/>
              </w:rPr>
              <w:t>1</w:t>
            </w: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781DA2" w14:textId="77777777" w:rsidR="0011255A" w:rsidRDefault="0011255A">
            <w:pPr>
              <w:spacing w:after="0" w:line="240" w:lineRule="auto"/>
            </w:pPr>
          </w:p>
        </w:tc>
        <w:tc>
          <w:tcPr>
            <w:tcW w:w="172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15A9B1" w14:textId="77777777" w:rsidR="0011255A" w:rsidRDefault="0011255A">
            <w:pPr>
              <w:spacing w:after="0" w:line="240" w:lineRule="auto"/>
            </w:pPr>
          </w:p>
        </w:tc>
        <w:tc>
          <w:tcPr>
            <w:tcW w:w="19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1BBCFA" w14:textId="77777777" w:rsidR="0011255A" w:rsidRDefault="0011255A">
            <w:pPr>
              <w:spacing w:after="0" w:line="240" w:lineRule="auto"/>
            </w:pP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2D75D9" w14:textId="77777777" w:rsidR="0011255A" w:rsidRDefault="0011255A">
            <w:pPr>
              <w:spacing w:after="0" w:line="240" w:lineRule="auto"/>
            </w:pPr>
          </w:p>
        </w:tc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0ED410" w14:textId="77777777" w:rsidR="0011255A" w:rsidRDefault="0011255A">
            <w:pPr>
              <w:spacing w:after="0" w:line="240" w:lineRule="auto"/>
            </w:pPr>
          </w:p>
        </w:tc>
      </w:tr>
      <w:tr w:rsidR="0011255A" w14:paraId="41AB6CEF" w14:textId="77777777">
        <w:trPr>
          <w:cantSplit/>
          <w:jc w:val="center"/>
        </w:trPr>
        <w:tc>
          <w:tcPr>
            <w:tcW w:w="54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5609DE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6"/>
              </w:rPr>
              <w:t>2</w:t>
            </w: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C56A89" w14:textId="77777777" w:rsidR="0011255A" w:rsidRDefault="0011255A">
            <w:pPr>
              <w:spacing w:after="0" w:line="240" w:lineRule="auto"/>
            </w:pPr>
          </w:p>
        </w:tc>
        <w:tc>
          <w:tcPr>
            <w:tcW w:w="172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94B7ED" w14:textId="77777777" w:rsidR="0011255A" w:rsidRDefault="0011255A">
            <w:pPr>
              <w:spacing w:after="0" w:line="240" w:lineRule="auto"/>
            </w:pPr>
          </w:p>
        </w:tc>
        <w:tc>
          <w:tcPr>
            <w:tcW w:w="19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60D4BE" w14:textId="77777777" w:rsidR="0011255A" w:rsidRDefault="0011255A">
            <w:pPr>
              <w:spacing w:after="0" w:line="240" w:lineRule="auto"/>
            </w:pP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CE481A" w14:textId="77777777" w:rsidR="0011255A" w:rsidRDefault="0011255A">
            <w:pPr>
              <w:spacing w:after="0" w:line="240" w:lineRule="auto"/>
            </w:pPr>
          </w:p>
        </w:tc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B0E76E" w14:textId="77777777" w:rsidR="0011255A" w:rsidRDefault="0011255A">
            <w:pPr>
              <w:spacing w:after="0" w:line="240" w:lineRule="auto"/>
            </w:pPr>
          </w:p>
        </w:tc>
      </w:tr>
      <w:tr w:rsidR="0011255A" w14:paraId="048C9CEF" w14:textId="77777777">
        <w:trPr>
          <w:cantSplit/>
          <w:jc w:val="center"/>
        </w:trPr>
        <w:tc>
          <w:tcPr>
            <w:tcW w:w="54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7EDDF8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6"/>
              </w:rPr>
              <w:t>3</w:t>
            </w: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16686E" w14:textId="77777777" w:rsidR="0011255A" w:rsidRDefault="0011255A">
            <w:pPr>
              <w:spacing w:after="0" w:line="240" w:lineRule="auto"/>
            </w:pPr>
          </w:p>
        </w:tc>
        <w:tc>
          <w:tcPr>
            <w:tcW w:w="172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B12F0A" w14:textId="77777777" w:rsidR="0011255A" w:rsidRDefault="0011255A">
            <w:pPr>
              <w:spacing w:after="0" w:line="240" w:lineRule="auto"/>
            </w:pPr>
          </w:p>
        </w:tc>
        <w:tc>
          <w:tcPr>
            <w:tcW w:w="19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C663567" w14:textId="77777777" w:rsidR="0011255A" w:rsidRDefault="0011255A">
            <w:pPr>
              <w:spacing w:after="0" w:line="240" w:lineRule="auto"/>
            </w:pP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1B6EB0" w14:textId="77777777" w:rsidR="0011255A" w:rsidRDefault="0011255A">
            <w:pPr>
              <w:spacing w:after="0" w:line="240" w:lineRule="auto"/>
            </w:pPr>
          </w:p>
        </w:tc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72073D" w14:textId="77777777" w:rsidR="0011255A" w:rsidRDefault="0011255A">
            <w:pPr>
              <w:spacing w:after="0" w:line="240" w:lineRule="auto"/>
            </w:pPr>
          </w:p>
        </w:tc>
      </w:tr>
      <w:tr w:rsidR="0011255A" w14:paraId="02AF9234" w14:textId="77777777">
        <w:trPr>
          <w:cantSplit/>
          <w:jc w:val="center"/>
        </w:trPr>
        <w:tc>
          <w:tcPr>
            <w:tcW w:w="54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6D3459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6"/>
              </w:rPr>
              <w:t>4</w:t>
            </w: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7E04A8" w14:textId="77777777" w:rsidR="0011255A" w:rsidRDefault="0011255A">
            <w:pPr>
              <w:spacing w:after="0" w:line="240" w:lineRule="auto"/>
            </w:pPr>
          </w:p>
        </w:tc>
        <w:tc>
          <w:tcPr>
            <w:tcW w:w="172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85A86C" w14:textId="77777777" w:rsidR="0011255A" w:rsidRDefault="0011255A">
            <w:pPr>
              <w:spacing w:after="0" w:line="240" w:lineRule="auto"/>
            </w:pPr>
          </w:p>
        </w:tc>
        <w:tc>
          <w:tcPr>
            <w:tcW w:w="19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9B4020" w14:textId="77777777" w:rsidR="0011255A" w:rsidRDefault="0011255A">
            <w:pPr>
              <w:spacing w:after="0" w:line="240" w:lineRule="auto"/>
            </w:pP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F8066F" w14:textId="77777777" w:rsidR="0011255A" w:rsidRDefault="0011255A">
            <w:pPr>
              <w:spacing w:after="0" w:line="240" w:lineRule="auto"/>
            </w:pPr>
          </w:p>
        </w:tc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1B9F00" w14:textId="77777777" w:rsidR="0011255A" w:rsidRDefault="0011255A">
            <w:pPr>
              <w:spacing w:after="0" w:line="240" w:lineRule="auto"/>
            </w:pPr>
          </w:p>
        </w:tc>
      </w:tr>
      <w:tr w:rsidR="0011255A" w14:paraId="6E719F1D" w14:textId="77777777">
        <w:trPr>
          <w:cantSplit/>
          <w:jc w:val="center"/>
        </w:trPr>
        <w:tc>
          <w:tcPr>
            <w:tcW w:w="54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888825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6"/>
              </w:rPr>
              <w:t>5</w:t>
            </w: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DBB036" w14:textId="77777777" w:rsidR="0011255A" w:rsidRDefault="0011255A">
            <w:pPr>
              <w:spacing w:after="0" w:line="240" w:lineRule="auto"/>
            </w:pPr>
          </w:p>
        </w:tc>
        <w:tc>
          <w:tcPr>
            <w:tcW w:w="172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03DE03" w14:textId="77777777" w:rsidR="0011255A" w:rsidRDefault="0011255A">
            <w:pPr>
              <w:spacing w:after="0" w:line="240" w:lineRule="auto"/>
            </w:pPr>
          </w:p>
        </w:tc>
        <w:tc>
          <w:tcPr>
            <w:tcW w:w="19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68DD1F" w14:textId="77777777" w:rsidR="0011255A" w:rsidRDefault="0011255A">
            <w:pPr>
              <w:spacing w:after="0" w:line="240" w:lineRule="auto"/>
            </w:pP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F7EBC5" w14:textId="77777777" w:rsidR="0011255A" w:rsidRDefault="0011255A">
            <w:pPr>
              <w:spacing w:after="0" w:line="240" w:lineRule="auto"/>
            </w:pPr>
          </w:p>
        </w:tc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1CA1A3" w14:textId="77777777" w:rsidR="0011255A" w:rsidRDefault="0011255A">
            <w:pPr>
              <w:spacing w:after="0" w:line="240" w:lineRule="auto"/>
            </w:pPr>
          </w:p>
        </w:tc>
      </w:tr>
      <w:tr w:rsidR="0011255A" w14:paraId="04FBD460" w14:textId="77777777">
        <w:trPr>
          <w:cantSplit/>
          <w:jc w:val="center"/>
        </w:trPr>
        <w:tc>
          <w:tcPr>
            <w:tcW w:w="54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F1FE85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6"/>
              </w:rPr>
              <w:t>6</w:t>
            </w: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BDE5D8" w14:textId="77777777" w:rsidR="0011255A" w:rsidRDefault="0011255A">
            <w:pPr>
              <w:spacing w:after="0" w:line="240" w:lineRule="auto"/>
            </w:pPr>
          </w:p>
        </w:tc>
        <w:tc>
          <w:tcPr>
            <w:tcW w:w="172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276BC8" w14:textId="77777777" w:rsidR="0011255A" w:rsidRDefault="0011255A">
            <w:pPr>
              <w:spacing w:after="0" w:line="240" w:lineRule="auto"/>
            </w:pPr>
          </w:p>
        </w:tc>
        <w:tc>
          <w:tcPr>
            <w:tcW w:w="19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5EA91B" w14:textId="77777777" w:rsidR="0011255A" w:rsidRDefault="0011255A">
            <w:pPr>
              <w:spacing w:after="0" w:line="240" w:lineRule="auto"/>
            </w:pP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E8A354C" w14:textId="77777777" w:rsidR="0011255A" w:rsidRDefault="0011255A">
            <w:pPr>
              <w:spacing w:after="0" w:line="240" w:lineRule="auto"/>
            </w:pPr>
          </w:p>
        </w:tc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2B58D5" w14:textId="77777777" w:rsidR="0011255A" w:rsidRDefault="0011255A">
            <w:pPr>
              <w:spacing w:after="0" w:line="240" w:lineRule="auto"/>
            </w:pPr>
          </w:p>
        </w:tc>
      </w:tr>
      <w:tr w:rsidR="0011255A" w14:paraId="23330472" w14:textId="77777777">
        <w:trPr>
          <w:cantSplit/>
          <w:jc w:val="center"/>
        </w:trPr>
        <w:tc>
          <w:tcPr>
            <w:tcW w:w="54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0F170E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6"/>
              </w:rPr>
              <w:t>7</w:t>
            </w: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F4460E" w14:textId="77777777" w:rsidR="0011255A" w:rsidRDefault="0011255A">
            <w:pPr>
              <w:spacing w:after="0" w:line="240" w:lineRule="auto"/>
            </w:pPr>
          </w:p>
        </w:tc>
        <w:tc>
          <w:tcPr>
            <w:tcW w:w="172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307C5A" w14:textId="77777777" w:rsidR="0011255A" w:rsidRDefault="0011255A">
            <w:pPr>
              <w:spacing w:after="0" w:line="240" w:lineRule="auto"/>
            </w:pPr>
          </w:p>
        </w:tc>
        <w:tc>
          <w:tcPr>
            <w:tcW w:w="19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1F4682" w14:textId="77777777" w:rsidR="0011255A" w:rsidRDefault="0011255A">
            <w:pPr>
              <w:spacing w:after="0" w:line="240" w:lineRule="auto"/>
            </w:pP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E0E3D0" w14:textId="77777777" w:rsidR="0011255A" w:rsidRDefault="0011255A">
            <w:pPr>
              <w:spacing w:after="0" w:line="240" w:lineRule="auto"/>
            </w:pPr>
          </w:p>
        </w:tc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905C56" w14:textId="77777777" w:rsidR="0011255A" w:rsidRDefault="0011255A">
            <w:pPr>
              <w:spacing w:after="0" w:line="240" w:lineRule="auto"/>
            </w:pPr>
          </w:p>
        </w:tc>
      </w:tr>
      <w:tr w:rsidR="0011255A" w14:paraId="0D6197AE" w14:textId="77777777">
        <w:trPr>
          <w:cantSplit/>
          <w:jc w:val="center"/>
        </w:trPr>
        <w:tc>
          <w:tcPr>
            <w:tcW w:w="54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3E3B8A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6"/>
              </w:rPr>
              <w:lastRenderedPageBreak/>
              <w:t>8</w:t>
            </w: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7F0AD4" w14:textId="77777777" w:rsidR="0011255A" w:rsidRDefault="0011255A">
            <w:pPr>
              <w:spacing w:after="0" w:line="240" w:lineRule="auto"/>
            </w:pPr>
          </w:p>
        </w:tc>
        <w:tc>
          <w:tcPr>
            <w:tcW w:w="172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9CF3DDC" w14:textId="77777777" w:rsidR="0011255A" w:rsidRDefault="0011255A">
            <w:pPr>
              <w:spacing w:after="0" w:line="240" w:lineRule="auto"/>
            </w:pPr>
          </w:p>
        </w:tc>
        <w:tc>
          <w:tcPr>
            <w:tcW w:w="19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84E867" w14:textId="77777777" w:rsidR="0011255A" w:rsidRDefault="0011255A">
            <w:pPr>
              <w:spacing w:after="0" w:line="240" w:lineRule="auto"/>
            </w:pP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D49C31" w14:textId="77777777" w:rsidR="0011255A" w:rsidRDefault="0011255A">
            <w:pPr>
              <w:spacing w:after="0" w:line="240" w:lineRule="auto"/>
            </w:pPr>
          </w:p>
        </w:tc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790FD8" w14:textId="77777777" w:rsidR="0011255A" w:rsidRDefault="0011255A">
            <w:pPr>
              <w:spacing w:after="0" w:line="240" w:lineRule="auto"/>
            </w:pPr>
          </w:p>
        </w:tc>
      </w:tr>
    </w:tbl>
    <w:p w14:paraId="7404A940" w14:textId="77777777" w:rsidR="0011255A" w:rsidRPr="00F56ED7" w:rsidRDefault="00A86983">
      <w:pPr>
        <w:pStyle w:val="Nagwek1"/>
        <w:keepLines w:val="0"/>
        <w:spacing w:after="100"/>
        <w:rPr>
          <w:color w:val="auto"/>
        </w:rPr>
      </w:pPr>
      <w:r w:rsidRPr="00F56ED7">
        <w:rPr>
          <w:rFonts w:ascii="Aptos" w:eastAsia="Aptos" w:hAnsi="Aptos"/>
          <w:color w:val="auto"/>
        </w:rPr>
        <w:t>IV. Opis projektu</w:t>
      </w:r>
    </w:p>
    <w:p w14:paraId="71DE018B" w14:textId="77777777" w:rsidR="0011255A" w:rsidRPr="00F56ED7" w:rsidRDefault="00A86983">
      <w:r w:rsidRPr="00F56ED7">
        <w:rPr>
          <w:rFonts w:eastAsia="Aptos"/>
          <w:b/>
        </w:rPr>
        <w:t>1. Cel projektu</w:t>
      </w:r>
      <w:r w:rsidRPr="00F56ED7">
        <w:rPr>
          <w:rFonts w:eastAsia="Aptos"/>
        </w:rPr>
        <w:t xml:space="preserve"> (maks. 1500 znaków)</w:t>
      </w:r>
    </w:p>
    <w:p w14:paraId="6CEE3717" w14:textId="77777777" w:rsidR="0011255A" w:rsidRPr="00F56ED7" w:rsidRDefault="00A86983">
      <w:pPr>
        <w:spacing w:after="40"/>
      </w:pPr>
      <w:r w:rsidRPr="00F56ED7">
        <w:rPr>
          <w:rFonts w:eastAsia="Aptos"/>
        </w:rPr>
        <w:t>........................................................................................................................................................................</w:t>
      </w:r>
    </w:p>
    <w:p w14:paraId="09C46877" w14:textId="77777777" w:rsidR="0011255A" w:rsidRPr="00F56ED7" w:rsidRDefault="00A86983">
      <w:pPr>
        <w:spacing w:after="40"/>
      </w:pPr>
      <w:r w:rsidRPr="00F56ED7">
        <w:rPr>
          <w:rFonts w:eastAsia="Aptos"/>
        </w:rPr>
        <w:t>........................................................................................................................................................................</w:t>
      </w:r>
    </w:p>
    <w:p w14:paraId="4EE8617D" w14:textId="77777777" w:rsidR="0011255A" w:rsidRPr="00F56ED7" w:rsidRDefault="00A86983">
      <w:pPr>
        <w:spacing w:after="40"/>
      </w:pPr>
      <w:r w:rsidRPr="00F56ED7">
        <w:rPr>
          <w:rFonts w:eastAsia="Aptos"/>
        </w:rPr>
        <w:t>........................................................................................................................................................................</w:t>
      </w:r>
    </w:p>
    <w:p w14:paraId="43F0E475" w14:textId="77777777" w:rsidR="0011255A" w:rsidRPr="0000085E" w:rsidRDefault="00A86983">
      <w:pPr>
        <w:rPr>
          <w:lang w:val="pl-PL"/>
        </w:rPr>
      </w:pPr>
      <w:r w:rsidRPr="0000085E">
        <w:rPr>
          <w:rFonts w:eastAsia="Aptos"/>
          <w:b/>
          <w:lang w:val="pl-PL"/>
        </w:rPr>
        <w:t>2. Interdyscyplinarny charakter projektu i komplementarność zespołu</w:t>
      </w:r>
      <w:r w:rsidRPr="0000085E">
        <w:rPr>
          <w:rFonts w:eastAsia="Aptos"/>
          <w:lang w:val="pl-PL"/>
        </w:rPr>
        <w:t xml:space="preserve"> (maks. 2500 znaków)</w:t>
      </w:r>
    </w:p>
    <w:p w14:paraId="0B793380" w14:textId="77777777" w:rsidR="0011255A" w:rsidRPr="0000085E" w:rsidRDefault="00A86983">
      <w:pPr>
        <w:spacing w:after="40"/>
        <w:rPr>
          <w:lang w:val="pl-PL"/>
        </w:rPr>
      </w:pPr>
      <w:r w:rsidRPr="0000085E">
        <w:rPr>
          <w:rFonts w:eastAsia="Aptos"/>
          <w:lang w:val="pl-PL"/>
        </w:rPr>
        <w:t>........................................................................................................................................................................</w:t>
      </w:r>
    </w:p>
    <w:p w14:paraId="43B9648E" w14:textId="77777777" w:rsidR="0011255A" w:rsidRPr="0000085E" w:rsidRDefault="00A86983">
      <w:pPr>
        <w:spacing w:after="40"/>
        <w:rPr>
          <w:lang w:val="pl-PL"/>
        </w:rPr>
      </w:pPr>
      <w:r w:rsidRPr="0000085E">
        <w:rPr>
          <w:rFonts w:eastAsia="Aptos"/>
          <w:lang w:val="pl-PL"/>
        </w:rPr>
        <w:t>........................................................................................................................................................................</w:t>
      </w:r>
    </w:p>
    <w:p w14:paraId="3A537820" w14:textId="77777777" w:rsidR="0011255A" w:rsidRPr="0000085E" w:rsidRDefault="00A86983">
      <w:pPr>
        <w:spacing w:after="40"/>
        <w:rPr>
          <w:lang w:val="pl-PL"/>
        </w:rPr>
      </w:pPr>
      <w:r w:rsidRPr="0000085E">
        <w:rPr>
          <w:rFonts w:eastAsia="Aptos"/>
          <w:lang w:val="pl-PL"/>
        </w:rPr>
        <w:t>........................................................................................................................................................................</w:t>
      </w:r>
    </w:p>
    <w:p w14:paraId="2F34239D" w14:textId="77777777" w:rsidR="0011255A" w:rsidRPr="0000085E" w:rsidRDefault="00A86983">
      <w:pPr>
        <w:rPr>
          <w:lang w:val="pl-PL"/>
        </w:rPr>
      </w:pPr>
      <w:r w:rsidRPr="0000085E">
        <w:rPr>
          <w:rFonts w:eastAsia="Aptos"/>
          <w:b/>
          <w:lang w:val="pl-PL"/>
        </w:rPr>
        <w:t>3. Planowane działania badawcze i metodologia</w:t>
      </w:r>
      <w:r w:rsidRPr="0000085E">
        <w:rPr>
          <w:rFonts w:eastAsia="Aptos"/>
          <w:lang w:val="pl-PL"/>
        </w:rPr>
        <w:t xml:space="preserve"> (maks. 3500 znaków)</w:t>
      </w:r>
    </w:p>
    <w:p w14:paraId="7E471C84" w14:textId="77777777" w:rsidR="0011255A" w:rsidRPr="0000085E" w:rsidRDefault="00A86983">
      <w:pPr>
        <w:spacing w:after="40"/>
        <w:rPr>
          <w:lang w:val="pl-PL"/>
        </w:rPr>
      </w:pPr>
      <w:r w:rsidRPr="0000085E">
        <w:rPr>
          <w:rFonts w:eastAsia="Aptos"/>
          <w:lang w:val="pl-PL"/>
        </w:rPr>
        <w:t>........................................................................................................................................................................</w:t>
      </w:r>
    </w:p>
    <w:p w14:paraId="091DF608" w14:textId="77777777" w:rsidR="0011255A" w:rsidRPr="0000085E" w:rsidRDefault="00A86983">
      <w:pPr>
        <w:spacing w:after="40"/>
        <w:rPr>
          <w:lang w:val="pl-PL"/>
        </w:rPr>
      </w:pPr>
      <w:r w:rsidRPr="0000085E">
        <w:rPr>
          <w:rFonts w:eastAsia="Aptos"/>
          <w:lang w:val="pl-PL"/>
        </w:rPr>
        <w:t>........................................................................................................................................................................</w:t>
      </w:r>
    </w:p>
    <w:p w14:paraId="5D7450F8" w14:textId="77777777" w:rsidR="0011255A" w:rsidRPr="0000085E" w:rsidRDefault="00A86983">
      <w:pPr>
        <w:spacing w:after="40"/>
        <w:rPr>
          <w:lang w:val="pl-PL"/>
        </w:rPr>
      </w:pPr>
      <w:r w:rsidRPr="0000085E">
        <w:rPr>
          <w:rFonts w:eastAsia="Aptos"/>
          <w:lang w:val="pl-PL"/>
        </w:rPr>
        <w:t>........................................................................................................................................................................</w:t>
      </w:r>
    </w:p>
    <w:p w14:paraId="52531F8C" w14:textId="77777777" w:rsidR="0011255A" w:rsidRPr="0000085E" w:rsidRDefault="00A86983">
      <w:pPr>
        <w:rPr>
          <w:lang w:val="pl-PL"/>
        </w:rPr>
      </w:pPr>
      <w:r w:rsidRPr="0000085E">
        <w:rPr>
          <w:rFonts w:eastAsia="Aptos"/>
          <w:b/>
          <w:lang w:val="pl-PL"/>
        </w:rPr>
        <w:t>4. Spodziewane rezultaty</w:t>
      </w:r>
      <w:r w:rsidRPr="0000085E">
        <w:rPr>
          <w:rFonts w:eastAsia="Aptos"/>
          <w:lang w:val="pl-PL"/>
        </w:rPr>
        <w:t xml:space="preserve"> (maks. 2000 znaków)</w:t>
      </w:r>
    </w:p>
    <w:p w14:paraId="59EE1573" w14:textId="77777777" w:rsidR="0011255A" w:rsidRPr="0000085E" w:rsidRDefault="00A86983">
      <w:pPr>
        <w:spacing w:after="40"/>
        <w:rPr>
          <w:lang w:val="pl-PL"/>
        </w:rPr>
      </w:pPr>
      <w:r w:rsidRPr="0000085E">
        <w:rPr>
          <w:rFonts w:eastAsia="Aptos"/>
          <w:lang w:val="pl-PL"/>
        </w:rPr>
        <w:t>........................................................................................................................................................................</w:t>
      </w:r>
    </w:p>
    <w:p w14:paraId="1DB9C395" w14:textId="77777777" w:rsidR="0011255A" w:rsidRPr="0000085E" w:rsidRDefault="00A86983">
      <w:pPr>
        <w:spacing w:after="40"/>
        <w:rPr>
          <w:lang w:val="pl-PL"/>
        </w:rPr>
      </w:pPr>
      <w:r w:rsidRPr="0000085E">
        <w:rPr>
          <w:rFonts w:eastAsia="Aptos"/>
          <w:lang w:val="pl-PL"/>
        </w:rPr>
        <w:t>........................................................................................................................................................................</w:t>
      </w:r>
    </w:p>
    <w:p w14:paraId="7A90E6B2" w14:textId="77777777" w:rsidR="0011255A" w:rsidRPr="0000085E" w:rsidRDefault="00A86983">
      <w:pPr>
        <w:spacing w:after="40"/>
        <w:rPr>
          <w:lang w:val="pl-PL"/>
        </w:rPr>
      </w:pPr>
      <w:r w:rsidRPr="0000085E">
        <w:rPr>
          <w:rFonts w:eastAsia="Aptos"/>
          <w:lang w:val="pl-PL"/>
        </w:rPr>
        <w:t>........................................................................................................................................................................</w:t>
      </w:r>
    </w:p>
    <w:p w14:paraId="23EF2404" w14:textId="77777777" w:rsidR="0011255A" w:rsidRPr="0000085E" w:rsidRDefault="00A86983">
      <w:pPr>
        <w:rPr>
          <w:lang w:val="pl-PL"/>
        </w:rPr>
      </w:pPr>
      <w:r w:rsidRPr="0000085E">
        <w:rPr>
          <w:rFonts w:eastAsia="Aptos"/>
          <w:b/>
          <w:lang w:val="pl-PL"/>
        </w:rPr>
        <w:t>5. Harmonogram</w:t>
      </w:r>
      <w:r w:rsidRPr="0000085E">
        <w:rPr>
          <w:rFonts w:eastAsia="Aptos"/>
          <w:lang w:val="pl-PL"/>
        </w:rPr>
        <w:t xml:space="preserve"> (w układzie miesiąc po miesiącu)</w:t>
      </w:r>
    </w:p>
    <w:p w14:paraId="28456FEB" w14:textId="77777777" w:rsidR="0011255A" w:rsidRPr="00F56ED7" w:rsidRDefault="00A86983">
      <w:pPr>
        <w:spacing w:after="40"/>
      </w:pPr>
      <w:r w:rsidRPr="00F56ED7">
        <w:rPr>
          <w:rFonts w:eastAsia="Aptos"/>
        </w:rPr>
        <w:t>........................................................................................................................................................................</w:t>
      </w:r>
    </w:p>
    <w:p w14:paraId="0AE34245" w14:textId="77777777" w:rsidR="0011255A" w:rsidRPr="00F56ED7" w:rsidRDefault="00A86983">
      <w:pPr>
        <w:spacing w:after="40"/>
      </w:pPr>
      <w:r w:rsidRPr="00F56ED7">
        <w:rPr>
          <w:rFonts w:eastAsia="Aptos"/>
        </w:rPr>
        <w:t>........................................................................................................................................................................</w:t>
      </w:r>
    </w:p>
    <w:p w14:paraId="4B7217E0" w14:textId="77777777" w:rsidR="0011255A" w:rsidRPr="00F56ED7" w:rsidRDefault="00A86983">
      <w:pPr>
        <w:spacing w:after="40"/>
      </w:pPr>
      <w:r w:rsidRPr="00F56ED7">
        <w:rPr>
          <w:rFonts w:eastAsia="Aptos"/>
        </w:rPr>
        <w:t>........................................................................................................................................................................</w:t>
      </w:r>
    </w:p>
    <w:p w14:paraId="730AB8CD" w14:textId="77777777" w:rsidR="0011255A" w:rsidRPr="00F56ED7" w:rsidRDefault="00A86983">
      <w:pPr>
        <w:pStyle w:val="Nagwek1"/>
        <w:keepLines w:val="0"/>
        <w:spacing w:after="100"/>
        <w:rPr>
          <w:color w:val="auto"/>
        </w:rPr>
      </w:pPr>
      <w:r w:rsidRPr="00F56ED7">
        <w:rPr>
          <w:rFonts w:ascii="Aptos" w:eastAsia="Aptos" w:hAnsi="Aptos"/>
          <w:color w:val="auto"/>
        </w:rPr>
        <w:lastRenderedPageBreak/>
        <w:t>V. Docelowy konkurs zewnętrzny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6624"/>
      </w:tblGrid>
      <w:tr w:rsidR="0011255A" w14:paraId="2539DE54" w14:textId="77777777">
        <w:trPr>
          <w:cantSplit/>
          <w:tblHeader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6074CC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Nazwa konkursu / programu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6DBEB3" w14:textId="77777777" w:rsidR="0011255A" w:rsidRDefault="0011255A">
            <w:pPr>
              <w:spacing w:after="0" w:line="240" w:lineRule="auto"/>
            </w:pPr>
          </w:p>
        </w:tc>
      </w:tr>
      <w:tr w:rsidR="0011255A" w14:paraId="6031496E" w14:textId="77777777">
        <w:trPr>
          <w:cantSplit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12F563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Instytucja finansująca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5CABA2" w14:textId="77777777" w:rsidR="0011255A" w:rsidRDefault="0011255A">
            <w:pPr>
              <w:spacing w:after="0" w:line="240" w:lineRule="auto"/>
            </w:pPr>
          </w:p>
        </w:tc>
      </w:tr>
      <w:tr w:rsidR="0011255A" w14:paraId="28897C6B" w14:textId="77777777">
        <w:trPr>
          <w:cantSplit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DAEA29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Planowany termin złożenia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5601A2" w14:textId="77777777" w:rsidR="0011255A" w:rsidRDefault="0011255A">
            <w:pPr>
              <w:spacing w:after="0" w:line="240" w:lineRule="auto"/>
            </w:pPr>
          </w:p>
        </w:tc>
      </w:tr>
      <w:tr w:rsidR="0011255A" w:rsidRPr="0000085E" w14:paraId="37E0A49C" w14:textId="77777777">
        <w:trPr>
          <w:cantSplit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76E32C" w14:textId="77777777" w:rsidR="0011255A" w:rsidRPr="0000085E" w:rsidRDefault="00A86983">
            <w:pPr>
              <w:spacing w:after="0" w:line="240" w:lineRule="auto"/>
              <w:rPr>
                <w:lang w:val="pl-PL"/>
              </w:rPr>
            </w:pPr>
            <w:r w:rsidRPr="0000085E">
              <w:rPr>
                <w:rFonts w:eastAsia="Aptos"/>
                <w:b/>
                <w:sz w:val="18"/>
                <w:lang w:val="pl-PL"/>
              </w:rPr>
              <w:t>Rola projektu Ferment w przygotowaniu aplikacji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F5E1B5" w14:textId="77777777" w:rsidR="0011255A" w:rsidRPr="0000085E" w:rsidRDefault="00A86983">
            <w:pPr>
              <w:spacing w:after="0" w:line="240" w:lineRule="auto"/>
              <w:rPr>
                <w:lang w:val="pl-PL"/>
              </w:rPr>
            </w:pPr>
            <w:r w:rsidRPr="0000085E">
              <w:rPr>
                <w:rFonts w:eastAsia="Aptos"/>
                <w:sz w:val="18"/>
                <w:lang w:val="pl-PL"/>
              </w:rPr>
              <w:t>dane pilotażowe / metodologia / konsorcjum / koncepcja / inne: …………………………</w:t>
            </w:r>
          </w:p>
        </w:tc>
      </w:tr>
    </w:tbl>
    <w:p w14:paraId="4017D5EE" w14:textId="77777777" w:rsidR="0011255A" w:rsidRDefault="00A86983">
      <w:pPr>
        <w:pStyle w:val="Nagwek1"/>
        <w:keepLines w:val="0"/>
        <w:spacing w:after="100"/>
      </w:pPr>
      <w:r w:rsidRPr="00F56ED7">
        <w:rPr>
          <w:rFonts w:ascii="Aptos" w:eastAsia="Aptos" w:hAnsi="Aptos"/>
          <w:color w:val="auto"/>
        </w:rPr>
        <w:t>VI. Współpraca międzynarodowa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6624"/>
      </w:tblGrid>
      <w:tr w:rsidR="0011255A" w14:paraId="5076A03B" w14:textId="77777777">
        <w:trPr>
          <w:cantSplit/>
          <w:tblHeader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D76DC75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Partnerzy, w tym SUNRISE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F45BE9" w14:textId="77777777" w:rsidR="0011255A" w:rsidRDefault="0011255A">
            <w:pPr>
              <w:spacing w:after="0" w:line="240" w:lineRule="auto"/>
            </w:pPr>
          </w:p>
        </w:tc>
      </w:tr>
      <w:tr w:rsidR="0011255A" w14:paraId="0D05F268" w14:textId="77777777">
        <w:trPr>
          <w:cantSplit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EDE62D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Forma współpracy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A43805" w14:textId="77777777" w:rsidR="0011255A" w:rsidRDefault="0011255A">
            <w:pPr>
              <w:spacing w:after="0" w:line="240" w:lineRule="auto"/>
            </w:pPr>
          </w:p>
        </w:tc>
      </w:tr>
      <w:tr w:rsidR="0011255A" w:rsidRPr="0000085E" w14:paraId="6A8955E8" w14:textId="77777777">
        <w:trPr>
          <w:cantSplit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314A69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Stopień zaawansowania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60074B0" w14:textId="77777777" w:rsidR="0011255A" w:rsidRPr="0000085E" w:rsidRDefault="00A86983">
            <w:pPr>
              <w:spacing w:after="0" w:line="240" w:lineRule="auto"/>
              <w:rPr>
                <w:lang w:val="pl-PL"/>
              </w:rPr>
            </w:pPr>
            <w:r w:rsidRPr="0000085E">
              <w:rPr>
                <w:rFonts w:eastAsia="Aptos"/>
                <w:sz w:val="18"/>
                <w:lang w:val="pl-PL"/>
              </w:rPr>
              <w:t>☐ kontakt wstępny  ☐ uzgodnienia  ☐ list intencyjny  ☐ porozumienie</w:t>
            </w:r>
          </w:p>
        </w:tc>
      </w:tr>
    </w:tbl>
    <w:p w14:paraId="31B19A8C" w14:textId="77777777" w:rsidR="0011255A" w:rsidRPr="00F56ED7" w:rsidRDefault="00A86983">
      <w:pPr>
        <w:pStyle w:val="Nagwek1"/>
        <w:keepLines w:val="0"/>
        <w:spacing w:after="100"/>
        <w:rPr>
          <w:color w:val="auto"/>
        </w:rPr>
      </w:pPr>
      <w:r w:rsidRPr="00F56ED7">
        <w:rPr>
          <w:rFonts w:ascii="Aptos" w:eastAsia="Aptos" w:hAnsi="Aptos"/>
          <w:color w:val="auto"/>
        </w:rPr>
        <w:t>VII. Kosztorys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1656"/>
        <w:gridCol w:w="4896"/>
      </w:tblGrid>
      <w:tr w:rsidR="0011255A" w:rsidRPr="00CF1554" w14:paraId="71B6790F" w14:textId="77777777" w:rsidTr="00CF1554">
        <w:trPr>
          <w:cantSplit/>
          <w:tblHeader/>
          <w:jc w:val="center"/>
        </w:trPr>
        <w:tc>
          <w:tcPr>
            <w:tcW w:w="3240" w:type="dxa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82AA9B" w14:textId="77777777" w:rsidR="0011255A" w:rsidRPr="00CF1554" w:rsidRDefault="00A86983">
            <w:pPr>
              <w:spacing w:after="0" w:line="240" w:lineRule="auto"/>
              <w:jc w:val="center"/>
            </w:pPr>
            <w:r w:rsidRPr="00CF1554">
              <w:rPr>
                <w:rFonts w:eastAsia="Aptos"/>
                <w:b/>
                <w:sz w:val="17"/>
              </w:rPr>
              <w:t>Kategoria kosztu</w:t>
            </w:r>
          </w:p>
        </w:tc>
        <w:tc>
          <w:tcPr>
            <w:tcW w:w="1656" w:type="dxa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D7A333" w14:textId="77777777" w:rsidR="0011255A" w:rsidRPr="00CF1554" w:rsidRDefault="00A86983">
            <w:pPr>
              <w:spacing w:after="0" w:line="240" w:lineRule="auto"/>
              <w:jc w:val="center"/>
            </w:pPr>
            <w:r w:rsidRPr="00CF1554">
              <w:rPr>
                <w:rFonts w:eastAsia="Aptos"/>
                <w:b/>
                <w:sz w:val="17"/>
              </w:rPr>
              <w:t>Kwota (zł)</w:t>
            </w:r>
          </w:p>
        </w:tc>
        <w:tc>
          <w:tcPr>
            <w:tcW w:w="4896" w:type="dxa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9C996A" w14:textId="77777777" w:rsidR="0011255A" w:rsidRPr="00CF1554" w:rsidRDefault="00A86983">
            <w:pPr>
              <w:spacing w:after="0" w:line="240" w:lineRule="auto"/>
              <w:jc w:val="center"/>
            </w:pPr>
            <w:r w:rsidRPr="00CF1554">
              <w:rPr>
                <w:rFonts w:eastAsia="Aptos"/>
                <w:b/>
                <w:sz w:val="17"/>
              </w:rPr>
              <w:t>Uzasadnienie</w:t>
            </w:r>
          </w:p>
        </w:tc>
      </w:tr>
      <w:tr w:rsidR="0011255A" w14:paraId="270070A2" w14:textId="77777777">
        <w:trPr>
          <w:cantSplit/>
          <w:jc w:val="center"/>
        </w:trPr>
        <w:tc>
          <w:tcPr>
            <w:tcW w:w="32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4F1C14" w14:textId="77777777" w:rsidR="00522A00" w:rsidRPr="002F4599" w:rsidRDefault="00D93AEC">
            <w:pPr>
              <w:rPr>
                <w:sz w:val="18"/>
                <w:szCs w:val="18"/>
              </w:rPr>
            </w:pPr>
            <w:r w:rsidRPr="002F4599">
              <w:rPr>
                <w:sz w:val="18"/>
                <w:szCs w:val="18"/>
              </w:rPr>
              <w:t>Literatura / bazy danych / źródła</w:t>
            </w:r>
          </w:p>
        </w:tc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F4E6D5" w14:textId="77777777" w:rsidR="0011255A" w:rsidRDefault="0011255A">
            <w:pPr>
              <w:spacing w:after="0" w:line="240" w:lineRule="auto"/>
            </w:pPr>
          </w:p>
        </w:tc>
        <w:tc>
          <w:tcPr>
            <w:tcW w:w="489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4862BB" w14:textId="77777777" w:rsidR="0011255A" w:rsidRDefault="0011255A">
            <w:pPr>
              <w:spacing w:after="0" w:line="240" w:lineRule="auto"/>
            </w:pPr>
          </w:p>
        </w:tc>
      </w:tr>
      <w:tr w:rsidR="0011255A" w14:paraId="2BCFC07B" w14:textId="77777777">
        <w:trPr>
          <w:cantSplit/>
          <w:jc w:val="center"/>
        </w:trPr>
        <w:tc>
          <w:tcPr>
            <w:tcW w:w="32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6EDC261" w14:textId="77777777" w:rsidR="00522A00" w:rsidRPr="002F4599" w:rsidRDefault="00D93AEC">
            <w:pPr>
              <w:rPr>
                <w:sz w:val="18"/>
                <w:szCs w:val="18"/>
              </w:rPr>
            </w:pPr>
            <w:r w:rsidRPr="002F4599">
              <w:rPr>
                <w:sz w:val="18"/>
                <w:szCs w:val="18"/>
              </w:rPr>
              <w:t>Materiały / odczynniki / materiał badawczy</w:t>
            </w:r>
          </w:p>
        </w:tc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46E0AC" w14:textId="77777777" w:rsidR="0011255A" w:rsidRDefault="0011255A">
            <w:pPr>
              <w:spacing w:after="0" w:line="240" w:lineRule="auto"/>
            </w:pPr>
          </w:p>
        </w:tc>
        <w:tc>
          <w:tcPr>
            <w:tcW w:w="489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2613BC" w14:textId="77777777" w:rsidR="0011255A" w:rsidRDefault="0011255A">
            <w:pPr>
              <w:spacing w:after="0" w:line="240" w:lineRule="auto"/>
            </w:pPr>
          </w:p>
        </w:tc>
      </w:tr>
      <w:tr w:rsidR="0011255A" w14:paraId="1CE8955A" w14:textId="77777777">
        <w:trPr>
          <w:cantSplit/>
          <w:jc w:val="center"/>
        </w:trPr>
        <w:tc>
          <w:tcPr>
            <w:tcW w:w="32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C17F677" w14:textId="77777777" w:rsidR="00522A00" w:rsidRPr="002F4599" w:rsidRDefault="00D93AEC">
            <w:pPr>
              <w:rPr>
                <w:sz w:val="18"/>
                <w:szCs w:val="18"/>
              </w:rPr>
            </w:pPr>
            <w:r w:rsidRPr="002F4599">
              <w:rPr>
                <w:sz w:val="18"/>
                <w:szCs w:val="18"/>
              </w:rPr>
              <w:t>Drobny sprzęt badawczy / wyposażenie</w:t>
            </w:r>
          </w:p>
        </w:tc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570D85" w14:textId="77777777" w:rsidR="0011255A" w:rsidRDefault="0011255A">
            <w:pPr>
              <w:spacing w:after="0" w:line="240" w:lineRule="auto"/>
            </w:pPr>
          </w:p>
        </w:tc>
        <w:tc>
          <w:tcPr>
            <w:tcW w:w="489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AE7C70" w14:textId="77777777" w:rsidR="0011255A" w:rsidRDefault="0011255A">
            <w:pPr>
              <w:spacing w:after="0" w:line="240" w:lineRule="auto"/>
            </w:pPr>
          </w:p>
        </w:tc>
      </w:tr>
      <w:tr w:rsidR="0011255A" w14:paraId="61C86FEE" w14:textId="77777777">
        <w:trPr>
          <w:cantSplit/>
          <w:jc w:val="center"/>
        </w:trPr>
        <w:tc>
          <w:tcPr>
            <w:tcW w:w="32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B66E2C" w14:textId="77777777" w:rsidR="0011255A" w:rsidRPr="002F4599" w:rsidRDefault="00A86983">
            <w:pPr>
              <w:spacing w:after="0" w:line="240" w:lineRule="auto"/>
              <w:rPr>
                <w:sz w:val="18"/>
                <w:szCs w:val="18"/>
              </w:rPr>
            </w:pPr>
            <w:r w:rsidRPr="002F4599">
              <w:rPr>
                <w:rFonts w:eastAsia="Aptos"/>
                <w:sz w:val="18"/>
                <w:szCs w:val="18"/>
              </w:rPr>
              <w:t>Oprogramowanie / narzędzia AI</w:t>
            </w:r>
          </w:p>
        </w:tc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AD449B" w14:textId="77777777" w:rsidR="0011255A" w:rsidRDefault="0011255A">
            <w:pPr>
              <w:spacing w:after="0" w:line="240" w:lineRule="auto"/>
            </w:pPr>
          </w:p>
        </w:tc>
        <w:tc>
          <w:tcPr>
            <w:tcW w:w="489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2DD81C" w14:textId="77777777" w:rsidR="0011255A" w:rsidRDefault="0011255A">
            <w:pPr>
              <w:spacing w:after="0" w:line="240" w:lineRule="auto"/>
            </w:pPr>
          </w:p>
        </w:tc>
      </w:tr>
      <w:tr w:rsidR="0011255A" w14:paraId="7BA3D341" w14:textId="77777777">
        <w:trPr>
          <w:cantSplit/>
          <w:jc w:val="center"/>
        </w:trPr>
        <w:tc>
          <w:tcPr>
            <w:tcW w:w="32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7ADB6B" w14:textId="77777777" w:rsidR="00522A00" w:rsidRPr="002F4599" w:rsidRDefault="00D93AEC">
            <w:pPr>
              <w:rPr>
                <w:sz w:val="18"/>
                <w:szCs w:val="18"/>
              </w:rPr>
            </w:pPr>
            <w:r w:rsidRPr="002F4599">
              <w:rPr>
                <w:sz w:val="18"/>
                <w:szCs w:val="18"/>
              </w:rPr>
              <w:t>Delegacje krajowe i zagraniczne</w:t>
            </w:r>
          </w:p>
        </w:tc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1408F88" w14:textId="77777777" w:rsidR="0011255A" w:rsidRDefault="0011255A">
            <w:pPr>
              <w:spacing w:after="0" w:line="240" w:lineRule="auto"/>
            </w:pPr>
          </w:p>
        </w:tc>
        <w:tc>
          <w:tcPr>
            <w:tcW w:w="489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CF3151" w14:textId="77777777" w:rsidR="0011255A" w:rsidRDefault="0011255A">
            <w:pPr>
              <w:spacing w:after="0" w:line="240" w:lineRule="auto"/>
            </w:pPr>
          </w:p>
        </w:tc>
      </w:tr>
      <w:tr w:rsidR="0011255A" w:rsidRPr="0000085E" w14:paraId="39DF9446" w14:textId="77777777">
        <w:trPr>
          <w:cantSplit/>
          <w:jc w:val="center"/>
        </w:trPr>
        <w:tc>
          <w:tcPr>
            <w:tcW w:w="32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6EC54DB" w14:textId="77777777" w:rsidR="00522A00" w:rsidRPr="0000085E" w:rsidRDefault="00D93AEC">
            <w:pPr>
              <w:rPr>
                <w:sz w:val="18"/>
                <w:szCs w:val="18"/>
                <w:lang w:val="pl-PL"/>
              </w:rPr>
            </w:pPr>
            <w:r w:rsidRPr="0000085E">
              <w:rPr>
                <w:sz w:val="18"/>
                <w:szCs w:val="18"/>
                <w:lang w:val="pl-PL"/>
              </w:rPr>
              <w:t>Opłaty konferencyjne / publikacje / open access</w:t>
            </w:r>
          </w:p>
        </w:tc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80334B" w14:textId="77777777" w:rsidR="0011255A" w:rsidRPr="0000085E" w:rsidRDefault="0011255A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489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3CA701" w14:textId="77777777" w:rsidR="0011255A" w:rsidRPr="0000085E" w:rsidRDefault="0011255A">
            <w:pPr>
              <w:spacing w:after="0" w:line="240" w:lineRule="auto"/>
              <w:rPr>
                <w:lang w:val="pl-PL"/>
              </w:rPr>
            </w:pPr>
          </w:p>
        </w:tc>
      </w:tr>
      <w:tr w:rsidR="0011255A" w14:paraId="520F913D" w14:textId="77777777">
        <w:trPr>
          <w:cantSplit/>
          <w:jc w:val="center"/>
        </w:trPr>
        <w:tc>
          <w:tcPr>
            <w:tcW w:w="32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482323" w14:textId="77777777" w:rsidR="00522A00" w:rsidRPr="002F4599" w:rsidRDefault="00D93AEC">
            <w:pPr>
              <w:rPr>
                <w:sz w:val="18"/>
                <w:szCs w:val="18"/>
              </w:rPr>
            </w:pPr>
            <w:r w:rsidRPr="002F4599">
              <w:rPr>
                <w:sz w:val="18"/>
                <w:szCs w:val="18"/>
              </w:rPr>
              <w:t>Korekty językowe / opracowanie materiałów</w:t>
            </w:r>
          </w:p>
        </w:tc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78CA28" w14:textId="77777777" w:rsidR="0011255A" w:rsidRDefault="0011255A">
            <w:pPr>
              <w:spacing w:after="0" w:line="240" w:lineRule="auto"/>
            </w:pPr>
          </w:p>
        </w:tc>
        <w:tc>
          <w:tcPr>
            <w:tcW w:w="489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F05592" w14:textId="77777777" w:rsidR="0011255A" w:rsidRDefault="0011255A">
            <w:pPr>
              <w:spacing w:after="0" w:line="240" w:lineRule="auto"/>
            </w:pPr>
          </w:p>
        </w:tc>
      </w:tr>
      <w:tr w:rsidR="00522A00" w14:paraId="3E32A1FE" w14:textId="77777777">
        <w:trPr>
          <w:cantSplit/>
          <w:jc w:val="center"/>
        </w:trPr>
        <w:tc>
          <w:tcPr>
            <w:tcW w:w="3240" w:type="dxa"/>
            <w:vAlign w:val="center"/>
          </w:tcPr>
          <w:p w14:paraId="3A43AAC6" w14:textId="77777777" w:rsidR="00522A00" w:rsidRPr="002F4599" w:rsidRDefault="00D93AEC">
            <w:pPr>
              <w:rPr>
                <w:sz w:val="18"/>
                <w:szCs w:val="18"/>
              </w:rPr>
            </w:pPr>
            <w:r w:rsidRPr="002F4599">
              <w:rPr>
                <w:sz w:val="18"/>
                <w:szCs w:val="18"/>
              </w:rPr>
              <w:t>Usługi obce</w:t>
            </w:r>
          </w:p>
        </w:tc>
        <w:tc>
          <w:tcPr>
            <w:tcW w:w="1656" w:type="dxa"/>
            <w:vAlign w:val="center"/>
          </w:tcPr>
          <w:p w14:paraId="50FB510F" w14:textId="77777777" w:rsidR="00522A00" w:rsidRDefault="00522A00"/>
        </w:tc>
        <w:tc>
          <w:tcPr>
            <w:tcW w:w="4896" w:type="dxa"/>
            <w:vAlign w:val="center"/>
          </w:tcPr>
          <w:p w14:paraId="54619233" w14:textId="77777777" w:rsidR="00522A00" w:rsidRDefault="00522A00"/>
        </w:tc>
      </w:tr>
      <w:tr w:rsidR="00522A00" w14:paraId="22132DA4" w14:textId="77777777">
        <w:trPr>
          <w:cantSplit/>
          <w:jc w:val="center"/>
        </w:trPr>
        <w:tc>
          <w:tcPr>
            <w:tcW w:w="3240" w:type="dxa"/>
            <w:vAlign w:val="center"/>
          </w:tcPr>
          <w:p w14:paraId="377D6397" w14:textId="77777777" w:rsidR="00522A00" w:rsidRPr="002F4599" w:rsidRDefault="00D93AEC">
            <w:pPr>
              <w:rPr>
                <w:sz w:val="18"/>
                <w:szCs w:val="18"/>
              </w:rPr>
            </w:pPr>
            <w:r w:rsidRPr="002F4599">
              <w:rPr>
                <w:sz w:val="18"/>
                <w:szCs w:val="18"/>
              </w:rPr>
              <w:t>Organizacja spotkań / warsztatów / seminariów</w:t>
            </w:r>
          </w:p>
        </w:tc>
        <w:tc>
          <w:tcPr>
            <w:tcW w:w="1656" w:type="dxa"/>
            <w:vAlign w:val="center"/>
          </w:tcPr>
          <w:p w14:paraId="60627B49" w14:textId="77777777" w:rsidR="00522A00" w:rsidRDefault="00522A00"/>
        </w:tc>
        <w:tc>
          <w:tcPr>
            <w:tcW w:w="4896" w:type="dxa"/>
            <w:vAlign w:val="center"/>
          </w:tcPr>
          <w:p w14:paraId="3D207AC8" w14:textId="77777777" w:rsidR="00522A00" w:rsidRDefault="00522A00"/>
        </w:tc>
      </w:tr>
      <w:tr w:rsidR="0011255A" w14:paraId="05AAD68D" w14:textId="77777777">
        <w:trPr>
          <w:cantSplit/>
          <w:jc w:val="center"/>
        </w:trPr>
        <w:tc>
          <w:tcPr>
            <w:tcW w:w="32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CA9E08" w14:textId="77777777" w:rsidR="0011255A" w:rsidRPr="002F4599" w:rsidRDefault="00A86983">
            <w:pPr>
              <w:spacing w:after="0" w:line="240" w:lineRule="auto"/>
              <w:rPr>
                <w:sz w:val="18"/>
                <w:szCs w:val="18"/>
              </w:rPr>
            </w:pPr>
            <w:r w:rsidRPr="002F4599">
              <w:rPr>
                <w:rFonts w:eastAsia="Aptos"/>
                <w:sz w:val="18"/>
                <w:szCs w:val="18"/>
              </w:rPr>
              <w:t>Inne koszty</w:t>
            </w:r>
          </w:p>
        </w:tc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1D6E3F" w14:textId="77777777" w:rsidR="0011255A" w:rsidRDefault="0011255A">
            <w:pPr>
              <w:spacing w:after="0" w:line="240" w:lineRule="auto"/>
            </w:pPr>
          </w:p>
        </w:tc>
        <w:tc>
          <w:tcPr>
            <w:tcW w:w="489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1B62D2" w14:textId="77777777" w:rsidR="0011255A" w:rsidRDefault="0011255A">
            <w:pPr>
              <w:spacing w:after="0" w:line="240" w:lineRule="auto"/>
            </w:pPr>
          </w:p>
        </w:tc>
      </w:tr>
      <w:tr w:rsidR="0011255A" w14:paraId="3D8E125E" w14:textId="77777777">
        <w:trPr>
          <w:cantSplit/>
          <w:jc w:val="center"/>
        </w:trPr>
        <w:tc>
          <w:tcPr>
            <w:tcW w:w="32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F5A4E9" w14:textId="77777777" w:rsidR="0011255A" w:rsidRPr="002F4599" w:rsidRDefault="00A86983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2F4599">
              <w:rPr>
                <w:rFonts w:eastAsia="Aptos"/>
                <w:b/>
                <w:bCs/>
                <w:sz w:val="18"/>
                <w:szCs w:val="18"/>
              </w:rPr>
              <w:t>RAZEM</w:t>
            </w:r>
          </w:p>
        </w:tc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C42F46" w14:textId="77777777" w:rsidR="0011255A" w:rsidRDefault="0011255A">
            <w:pPr>
              <w:spacing w:after="0" w:line="240" w:lineRule="auto"/>
            </w:pPr>
          </w:p>
        </w:tc>
        <w:tc>
          <w:tcPr>
            <w:tcW w:w="489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5665D8" w14:textId="77777777" w:rsidR="0011255A" w:rsidRDefault="0011255A">
            <w:pPr>
              <w:spacing w:after="0" w:line="240" w:lineRule="auto"/>
            </w:pPr>
          </w:p>
        </w:tc>
      </w:tr>
    </w:tbl>
    <w:p w14:paraId="0E638694" w14:textId="77777777" w:rsidR="00522A00" w:rsidRPr="009B1119" w:rsidRDefault="00D93AEC">
      <w:pPr>
        <w:pStyle w:val="Nagwek1"/>
        <w:rPr>
          <w:color w:val="auto"/>
        </w:rPr>
      </w:pPr>
      <w:r w:rsidRPr="009B1119">
        <w:rPr>
          <w:color w:val="auto"/>
        </w:rPr>
        <w:t>VIII. Wymagane zgody</w:t>
      </w:r>
    </w:p>
    <w:p w14:paraId="1B2E9ADC" w14:textId="77777777" w:rsidR="00522A00" w:rsidRPr="0000085E" w:rsidRDefault="00D93AEC">
      <w:pPr>
        <w:rPr>
          <w:lang w:val="pl-PL"/>
        </w:rPr>
      </w:pPr>
      <w:r w:rsidRPr="0000085E">
        <w:rPr>
          <w:lang w:val="pl-PL"/>
        </w:rPr>
        <w:t>Projekt wymaga zgody komisji etycznej / bioetycznej / innego organu:  ☐ nie   ☐ tak   ☐ do ustalenia przed rozpoczęciem właściwych badań</w:t>
      </w:r>
    </w:p>
    <w:p w14:paraId="65F79B26" w14:textId="77777777" w:rsidR="00522A00" w:rsidRPr="0000085E" w:rsidRDefault="00D93AEC">
      <w:pPr>
        <w:rPr>
          <w:lang w:val="pl-PL"/>
        </w:rPr>
      </w:pPr>
      <w:r w:rsidRPr="0000085E">
        <w:rPr>
          <w:lang w:val="pl-PL"/>
        </w:rPr>
        <w:t>Jeżeli tak, wskazać status zgody: ........................................................................................................................................</w:t>
      </w:r>
    </w:p>
    <w:p w14:paraId="6707E79B" w14:textId="77777777" w:rsidR="0011255A" w:rsidRPr="0000085E" w:rsidRDefault="00A86983">
      <w:pPr>
        <w:pStyle w:val="Nagwek1"/>
        <w:keepLines w:val="0"/>
        <w:spacing w:after="100"/>
        <w:rPr>
          <w:color w:val="auto"/>
          <w:lang w:val="pl-PL"/>
        </w:rPr>
      </w:pPr>
      <w:r w:rsidRPr="0000085E">
        <w:rPr>
          <w:rFonts w:ascii="Aptos" w:eastAsia="Aptos" w:hAnsi="Aptos"/>
          <w:color w:val="auto"/>
          <w:lang w:val="pl-PL"/>
        </w:rPr>
        <w:lastRenderedPageBreak/>
        <w:t>IX. Oświadczenia kierownika projektu</w:t>
      </w:r>
    </w:p>
    <w:p w14:paraId="354D073E" w14:textId="77777777" w:rsidR="0011255A" w:rsidRPr="0000085E" w:rsidRDefault="00A86983">
      <w:pPr>
        <w:spacing w:after="60"/>
        <w:rPr>
          <w:lang w:val="pl-PL"/>
        </w:rPr>
      </w:pPr>
      <w:r w:rsidRPr="0000085E">
        <w:rPr>
          <w:rFonts w:eastAsia="Aptos"/>
          <w:lang w:val="pl-PL"/>
        </w:rPr>
        <w:t>☐ 1. zapoznałem/am się z Regulaminem i akceptuję jego postanowienia;</w:t>
      </w:r>
    </w:p>
    <w:p w14:paraId="671B9882" w14:textId="77777777" w:rsidR="0011255A" w:rsidRPr="0000085E" w:rsidRDefault="00A86983">
      <w:pPr>
        <w:spacing w:after="60"/>
        <w:rPr>
          <w:lang w:val="pl-PL"/>
        </w:rPr>
      </w:pPr>
      <w:r w:rsidRPr="0000085E">
        <w:rPr>
          <w:lang w:val="pl-PL"/>
        </w:rPr>
        <w:t>☐ 2. projekt rozwija koncepcję powstałą lub rozwijaną w ramach Reaktora Naukowego WSIiZ;</w:t>
      </w:r>
    </w:p>
    <w:p w14:paraId="28B69BE7" w14:textId="77777777" w:rsidR="0011255A" w:rsidRPr="0000085E" w:rsidRDefault="00A86983">
      <w:pPr>
        <w:spacing w:after="60"/>
        <w:rPr>
          <w:lang w:val="pl-PL"/>
        </w:rPr>
      </w:pPr>
      <w:r w:rsidRPr="0000085E">
        <w:rPr>
          <w:rFonts w:eastAsia="Aptos"/>
          <w:lang w:val="pl-PL"/>
        </w:rPr>
        <w:t>☐ 3. projekt spełnia wymóg interdyscyplinarności;</w:t>
      </w:r>
    </w:p>
    <w:p w14:paraId="0087BD3F" w14:textId="77777777" w:rsidR="0011255A" w:rsidRPr="0000085E" w:rsidRDefault="00A86983">
      <w:pPr>
        <w:spacing w:after="60"/>
        <w:rPr>
          <w:lang w:val="pl-PL"/>
        </w:rPr>
      </w:pPr>
      <w:r w:rsidRPr="0000085E">
        <w:rPr>
          <w:rFonts w:eastAsia="Aptos"/>
          <w:lang w:val="pl-PL"/>
        </w:rPr>
        <w:t>☐ 4. wskazano docelowy konkurs zewnętrzny i realny termin przygotowania aplikacji;</w:t>
      </w:r>
    </w:p>
    <w:p w14:paraId="7273C292" w14:textId="77777777" w:rsidR="0011255A" w:rsidRPr="0000085E" w:rsidRDefault="00A86983">
      <w:pPr>
        <w:spacing w:after="60"/>
        <w:rPr>
          <w:lang w:val="pl-PL"/>
        </w:rPr>
      </w:pPr>
      <w:r w:rsidRPr="0000085E">
        <w:rPr>
          <w:rFonts w:eastAsia="Aptos"/>
          <w:lang w:val="pl-PL"/>
        </w:rPr>
        <w:t>☐ 5. członkowie zespołu wyrazili zgodę na udział w projekcie;</w:t>
      </w:r>
    </w:p>
    <w:p w14:paraId="5DFC4D14" w14:textId="77777777" w:rsidR="0011255A" w:rsidRPr="0000085E" w:rsidRDefault="00A86983">
      <w:pPr>
        <w:spacing w:after="60"/>
        <w:rPr>
          <w:lang w:val="pl-PL"/>
        </w:rPr>
      </w:pPr>
      <w:r w:rsidRPr="0000085E">
        <w:rPr>
          <w:rFonts w:eastAsia="Aptos"/>
          <w:lang w:val="pl-PL"/>
        </w:rPr>
        <w:t>☐ 6. koszty objęte wnioskiem nie są finansowane równolegle z innych źródeł;</w:t>
      </w:r>
    </w:p>
    <w:p w14:paraId="3325EF2E" w14:textId="77777777" w:rsidR="0011255A" w:rsidRPr="0000085E" w:rsidRDefault="00A86983">
      <w:pPr>
        <w:spacing w:after="60"/>
        <w:rPr>
          <w:lang w:val="pl-PL"/>
        </w:rPr>
      </w:pPr>
      <w:r w:rsidRPr="0000085E">
        <w:rPr>
          <w:rFonts w:eastAsia="Aptos"/>
          <w:lang w:val="pl-PL"/>
        </w:rPr>
        <w:t>☐ 7. zobowiązuję się do uwzględniania afiliacji WSIiZ w rezultatach projektu;</w:t>
      </w:r>
    </w:p>
    <w:p w14:paraId="5155754D" w14:textId="77777777" w:rsidR="00522A00" w:rsidRPr="0000085E" w:rsidRDefault="00D93AEC">
      <w:pPr>
        <w:rPr>
          <w:lang w:val="pl-PL"/>
        </w:rPr>
      </w:pPr>
      <w:r w:rsidRPr="0000085E">
        <w:rPr>
          <w:lang w:val="pl-PL"/>
        </w:rPr>
        <w:t>☐ 8. w przypadku projektu wymagającego zgód zobowiązuję się do ich uzyskania przed rozpoczęciem odpowiednich badań;</w:t>
      </w:r>
    </w:p>
    <w:p w14:paraId="5681F0A6" w14:textId="77777777" w:rsidR="0011255A" w:rsidRPr="0000085E" w:rsidRDefault="00A86983">
      <w:pPr>
        <w:spacing w:after="60"/>
        <w:rPr>
          <w:lang w:val="pl-PL"/>
        </w:rPr>
      </w:pPr>
      <w:r w:rsidRPr="0000085E">
        <w:rPr>
          <w:lang w:val="pl-PL"/>
        </w:rPr>
        <w:t>☐ 9. zostałem/am poinformowany/a o zasadach przetwarzania danych osobowych.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6624"/>
      </w:tblGrid>
      <w:tr w:rsidR="0011255A" w14:paraId="6202B3B3" w14:textId="77777777">
        <w:trPr>
          <w:cantSplit/>
          <w:tblHeader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F9FCCD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Data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641EE8" w14:textId="77777777" w:rsidR="0011255A" w:rsidRDefault="0011255A">
            <w:pPr>
              <w:spacing w:after="0" w:line="240" w:lineRule="auto"/>
            </w:pPr>
          </w:p>
        </w:tc>
      </w:tr>
      <w:tr w:rsidR="0011255A" w14:paraId="1BD6CCBF" w14:textId="77777777">
        <w:trPr>
          <w:cantSplit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CB4B8F7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Podpis kierownika projektu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C289486" w14:textId="77777777" w:rsidR="0011255A" w:rsidRDefault="0011255A">
            <w:pPr>
              <w:spacing w:after="0" w:line="240" w:lineRule="auto"/>
            </w:pPr>
          </w:p>
        </w:tc>
      </w:tr>
    </w:tbl>
    <w:p w14:paraId="1A797CBA" w14:textId="77777777" w:rsidR="0011255A" w:rsidRDefault="00A86983">
      <w:pPr>
        <w:pStyle w:val="SmallNote"/>
        <w:pageBreakBefore/>
        <w:spacing w:after="100"/>
        <w:jc w:val="right"/>
      </w:pPr>
      <w:r>
        <w:rPr>
          <w:rFonts w:eastAsia="Aptos"/>
        </w:rPr>
        <w:lastRenderedPageBreak/>
        <w:t>ZAŁĄCZNIK NR 4</w:t>
      </w:r>
    </w:p>
    <w:p w14:paraId="41B2AE08" w14:textId="77777777" w:rsidR="0011255A" w:rsidRPr="009B1119" w:rsidRDefault="00A86983">
      <w:pPr>
        <w:pStyle w:val="Tytu"/>
        <w:jc w:val="center"/>
        <w:rPr>
          <w:color w:val="auto"/>
        </w:rPr>
      </w:pPr>
      <w:r w:rsidRPr="009B1119">
        <w:rPr>
          <w:rFonts w:ascii="Aptos" w:eastAsia="Aptos" w:hAnsi="Aptos"/>
          <w:color w:val="auto"/>
        </w:rPr>
        <w:t>KARTA OCENY WNIOSKU – FERMENT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605"/>
        <w:gridCol w:w="3384"/>
        <w:gridCol w:w="1152"/>
        <w:gridCol w:w="1368"/>
        <w:gridCol w:w="4104"/>
      </w:tblGrid>
      <w:tr w:rsidR="0011255A" w14:paraId="656E5F76" w14:textId="77777777">
        <w:trPr>
          <w:cantSplit/>
          <w:tblHeader/>
          <w:jc w:val="center"/>
        </w:trPr>
        <w:tc>
          <w:tcPr>
            <w:tcW w:w="3168" w:type="dxa"/>
            <w:gridSpan w:val="2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CB472A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Tytuł projektu</w:t>
            </w:r>
          </w:p>
        </w:tc>
        <w:tc>
          <w:tcPr>
            <w:tcW w:w="6624" w:type="dxa"/>
            <w:gridSpan w:val="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76036D" w14:textId="77777777" w:rsidR="0011255A" w:rsidRDefault="0011255A">
            <w:pPr>
              <w:spacing w:after="0" w:line="240" w:lineRule="auto"/>
            </w:pPr>
          </w:p>
        </w:tc>
      </w:tr>
      <w:tr w:rsidR="0011255A" w14:paraId="143CBF84" w14:textId="77777777">
        <w:trPr>
          <w:cantSplit/>
          <w:jc w:val="center"/>
        </w:trPr>
        <w:tc>
          <w:tcPr>
            <w:tcW w:w="3168" w:type="dxa"/>
            <w:gridSpan w:val="2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6511D2A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Kierownik projektu</w:t>
            </w:r>
          </w:p>
        </w:tc>
        <w:tc>
          <w:tcPr>
            <w:tcW w:w="6624" w:type="dxa"/>
            <w:gridSpan w:val="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D8B24C" w14:textId="77777777" w:rsidR="0011255A" w:rsidRDefault="0011255A">
            <w:pPr>
              <w:spacing w:after="0" w:line="240" w:lineRule="auto"/>
            </w:pPr>
          </w:p>
        </w:tc>
      </w:tr>
      <w:tr w:rsidR="0011255A" w14:paraId="1BCED8F6" w14:textId="77777777">
        <w:trPr>
          <w:cantSplit/>
          <w:jc w:val="center"/>
        </w:trPr>
        <w:tc>
          <w:tcPr>
            <w:tcW w:w="3168" w:type="dxa"/>
            <w:gridSpan w:val="2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8BDD61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Runda</w:t>
            </w:r>
          </w:p>
        </w:tc>
        <w:tc>
          <w:tcPr>
            <w:tcW w:w="6624" w:type="dxa"/>
            <w:gridSpan w:val="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B8C0F3" w14:textId="77777777" w:rsidR="0011255A" w:rsidRDefault="0011255A">
            <w:pPr>
              <w:spacing w:after="0" w:line="240" w:lineRule="auto"/>
            </w:pPr>
          </w:p>
        </w:tc>
      </w:tr>
      <w:tr w:rsidR="0011255A" w14:paraId="7D754B64" w14:textId="77777777">
        <w:trPr>
          <w:cantSplit/>
          <w:jc w:val="center"/>
        </w:trPr>
        <w:tc>
          <w:tcPr>
            <w:tcW w:w="3168" w:type="dxa"/>
            <w:gridSpan w:val="2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660F0F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Data oceny</w:t>
            </w:r>
          </w:p>
        </w:tc>
        <w:tc>
          <w:tcPr>
            <w:tcW w:w="6624" w:type="dxa"/>
            <w:gridSpan w:val="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5CAD69" w14:textId="77777777" w:rsidR="0011255A" w:rsidRDefault="0011255A">
            <w:pPr>
              <w:spacing w:after="0" w:line="240" w:lineRule="auto"/>
            </w:pPr>
          </w:p>
        </w:tc>
      </w:tr>
      <w:tr w:rsidR="0011255A" w14:paraId="7683ECDB" w14:textId="77777777">
        <w:trPr>
          <w:cantSplit/>
          <w:tblHeader/>
          <w:jc w:val="center"/>
        </w:trPr>
        <w:tc>
          <w:tcPr>
            <w:tcW w:w="605" w:type="dxa"/>
            <w:shd w:val="clear" w:color="auto" w:fill="17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DA28A7" w14:textId="77777777" w:rsidR="0011255A" w:rsidRDefault="00A86983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7"/>
              </w:rPr>
              <w:t>Nr</w:t>
            </w:r>
          </w:p>
        </w:tc>
        <w:tc>
          <w:tcPr>
            <w:tcW w:w="3384" w:type="dxa"/>
            <w:shd w:val="clear" w:color="auto" w:fill="17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5642BF" w14:textId="77777777" w:rsidR="0011255A" w:rsidRDefault="00A86983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7"/>
              </w:rPr>
              <w:t>Kryterium</w:t>
            </w:r>
          </w:p>
        </w:tc>
        <w:tc>
          <w:tcPr>
            <w:tcW w:w="1152" w:type="dxa"/>
            <w:shd w:val="clear" w:color="auto" w:fill="17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34B5614" w14:textId="77777777" w:rsidR="0011255A" w:rsidRDefault="00A86983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7"/>
              </w:rPr>
              <w:t>Maks. pkt</w:t>
            </w:r>
          </w:p>
        </w:tc>
        <w:tc>
          <w:tcPr>
            <w:tcW w:w="1368" w:type="dxa"/>
            <w:shd w:val="clear" w:color="auto" w:fill="17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321C0C" w14:textId="77777777" w:rsidR="0011255A" w:rsidRDefault="00A86983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7"/>
              </w:rPr>
              <w:t>Pkt przyznane</w:t>
            </w:r>
          </w:p>
        </w:tc>
        <w:tc>
          <w:tcPr>
            <w:tcW w:w="3283" w:type="dxa"/>
            <w:shd w:val="clear" w:color="auto" w:fill="17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6AEFF2" w14:textId="77777777" w:rsidR="0011255A" w:rsidRDefault="00A86983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7"/>
              </w:rPr>
              <w:t>Uzasadnienie</w:t>
            </w:r>
          </w:p>
        </w:tc>
      </w:tr>
      <w:tr w:rsidR="0011255A" w14:paraId="5FA201CC" w14:textId="77777777">
        <w:trPr>
          <w:cantSplit/>
          <w:jc w:val="center"/>
        </w:trPr>
        <w:tc>
          <w:tcPr>
            <w:tcW w:w="60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227483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7"/>
              </w:rPr>
              <w:t>1</w:t>
            </w: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DC8F3E" w14:textId="77777777" w:rsidR="0011255A" w:rsidRPr="0000085E" w:rsidRDefault="00A86983">
            <w:pPr>
              <w:spacing w:after="0" w:line="240" w:lineRule="auto"/>
              <w:rPr>
                <w:lang w:val="pl-PL"/>
              </w:rPr>
            </w:pPr>
            <w:r w:rsidRPr="0000085E">
              <w:rPr>
                <w:rFonts w:eastAsia="Aptos"/>
                <w:sz w:val="17"/>
                <w:lang w:val="pl-PL"/>
              </w:rPr>
              <w:t>Interdyscyplinarny charakter zespołu i projektu</w:t>
            </w:r>
          </w:p>
        </w:tc>
        <w:tc>
          <w:tcPr>
            <w:tcW w:w="11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A702C92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7"/>
              </w:rPr>
              <w:t>20</w:t>
            </w:r>
          </w:p>
        </w:tc>
        <w:tc>
          <w:tcPr>
            <w:tcW w:w="13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6A97DC" w14:textId="77777777" w:rsidR="0011255A" w:rsidRDefault="0011255A">
            <w:pPr>
              <w:spacing w:after="0" w:line="240" w:lineRule="auto"/>
            </w:pPr>
          </w:p>
        </w:tc>
        <w:tc>
          <w:tcPr>
            <w:tcW w:w="328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509CF3" w14:textId="77777777" w:rsidR="0011255A" w:rsidRDefault="0011255A">
            <w:pPr>
              <w:spacing w:after="0" w:line="240" w:lineRule="auto"/>
            </w:pPr>
          </w:p>
        </w:tc>
      </w:tr>
      <w:tr w:rsidR="0011255A" w14:paraId="7CD94DFF" w14:textId="77777777">
        <w:trPr>
          <w:cantSplit/>
          <w:jc w:val="center"/>
        </w:trPr>
        <w:tc>
          <w:tcPr>
            <w:tcW w:w="60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2BE21F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7"/>
              </w:rPr>
              <w:t>2</w:t>
            </w: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8EB87E" w14:textId="77777777" w:rsidR="0011255A" w:rsidRPr="0000085E" w:rsidRDefault="00A86983">
            <w:pPr>
              <w:spacing w:after="0" w:line="240" w:lineRule="auto"/>
              <w:rPr>
                <w:lang w:val="pl-PL"/>
              </w:rPr>
            </w:pPr>
            <w:r w:rsidRPr="0000085E">
              <w:rPr>
                <w:rFonts w:eastAsia="Aptos"/>
                <w:sz w:val="17"/>
                <w:lang w:val="pl-PL"/>
              </w:rPr>
              <w:t>Potencjał aplikacyjny do konkursów zewnętrznych</w:t>
            </w:r>
          </w:p>
        </w:tc>
        <w:tc>
          <w:tcPr>
            <w:tcW w:w="11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148B5EF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7"/>
              </w:rPr>
              <w:t>25</w:t>
            </w:r>
          </w:p>
        </w:tc>
        <w:tc>
          <w:tcPr>
            <w:tcW w:w="13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784479" w14:textId="77777777" w:rsidR="0011255A" w:rsidRDefault="0011255A">
            <w:pPr>
              <w:spacing w:after="0" w:line="240" w:lineRule="auto"/>
            </w:pPr>
          </w:p>
        </w:tc>
        <w:tc>
          <w:tcPr>
            <w:tcW w:w="328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E7CE11" w14:textId="77777777" w:rsidR="0011255A" w:rsidRDefault="0011255A">
            <w:pPr>
              <w:spacing w:after="0" w:line="240" w:lineRule="auto"/>
            </w:pPr>
          </w:p>
        </w:tc>
      </w:tr>
      <w:tr w:rsidR="0011255A" w14:paraId="0923CC3B" w14:textId="77777777">
        <w:trPr>
          <w:cantSplit/>
          <w:jc w:val="center"/>
        </w:trPr>
        <w:tc>
          <w:tcPr>
            <w:tcW w:w="60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921816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7"/>
              </w:rPr>
              <w:t>3</w:t>
            </w: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B2E5EC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7"/>
              </w:rPr>
              <w:t>Jakość naukowa koncepcji</w:t>
            </w:r>
          </w:p>
        </w:tc>
        <w:tc>
          <w:tcPr>
            <w:tcW w:w="11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2B7816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7"/>
              </w:rPr>
              <w:t>25</w:t>
            </w:r>
          </w:p>
        </w:tc>
        <w:tc>
          <w:tcPr>
            <w:tcW w:w="13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AAA674" w14:textId="77777777" w:rsidR="0011255A" w:rsidRDefault="0011255A">
            <w:pPr>
              <w:spacing w:after="0" w:line="240" w:lineRule="auto"/>
            </w:pPr>
          </w:p>
        </w:tc>
        <w:tc>
          <w:tcPr>
            <w:tcW w:w="328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C08E67" w14:textId="77777777" w:rsidR="0011255A" w:rsidRDefault="0011255A">
            <w:pPr>
              <w:spacing w:after="0" w:line="240" w:lineRule="auto"/>
            </w:pPr>
          </w:p>
        </w:tc>
      </w:tr>
      <w:tr w:rsidR="0011255A" w14:paraId="08F9A23E" w14:textId="77777777">
        <w:trPr>
          <w:cantSplit/>
          <w:jc w:val="center"/>
        </w:trPr>
        <w:tc>
          <w:tcPr>
            <w:tcW w:w="60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5E997F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7"/>
              </w:rPr>
              <w:t>4</w:t>
            </w: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338177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7"/>
              </w:rPr>
              <w:t>Zasadność i adekwatność kosztów</w:t>
            </w:r>
          </w:p>
        </w:tc>
        <w:tc>
          <w:tcPr>
            <w:tcW w:w="11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FA9463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7"/>
              </w:rPr>
              <w:t>15</w:t>
            </w:r>
          </w:p>
        </w:tc>
        <w:tc>
          <w:tcPr>
            <w:tcW w:w="13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1B7202" w14:textId="77777777" w:rsidR="0011255A" w:rsidRDefault="0011255A">
            <w:pPr>
              <w:spacing w:after="0" w:line="240" w:lineRule="auto"/>
            </w:pPr>
          </w:p>
        </w:tc>
        <w:tc>
          <w:tcPr>
            <w:tcW w:w="328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6F17A9C" w14:textId="77777777" w:rsidR="0011255A" w:rsidRDefault="0011255A">
            <w:pPr>
              <w:spacing w:after="0" w:line="240" w:lineRule="auto"/>
            </w:pPr>
          </w:p>
        </w:tc>
      </w:tr>
      <w:tr w:rsidR="0011255A" w14:paraId="117F9814" w14:textId="77777777">
        <w:trPr>
          <w:cantSplit/>
          <w:jc w:val="center"/>
        </w:trPr>
        <w:tc>
          <w:tcPr>
            <w:tcW w:w="60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D1E9C1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7"/>
              </w:rPr>
              <w:t>5</w:t>
            </w: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018B05" w14:textId="77777777" w:rsidR="0011255A" w:rsidRPr="0000085E" w:rsidRDefault="00A86983">
            <w:pPr>
              <w:spacing w:after="0" w:line="240" w:lineRule="auto"/>
              <w:rPr>
                <w:lang w:val="pl-PL"/>
              </w:rPr>
            </w:pPr>
            <w:r w:rsidRPr="0000085E">
              <w:rPr>
                <w:rFonts w:eastAsia="Aptos"/>
                <w:sz w:val="17"/>
                <w:lang w:val="pl-PL"/>
              </w:rPr>
              <w:t>Potencjał współpracy międzynarodowej, w tym SUNRISE</w:t>
            </w:r>
          </w:p>
        </w:tc>
        <w:tc>
          <w:tcPr>
            <w:tcW w:w="11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3F2D0A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7"/>
              </w:rPr>
              <w:t>10</w:t>
            </w:r>
          </w:p>
        </w:tc>
        <w:tc>
          <w:tcPr>
            <w:tcW w:w="13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AF9399" w14:textId="77777777" w:rsidR="0011255A" w:rsidRDefault="0011255A">
            <w:pPr>
              <w:spacing w:after="0" w:line="240" w:lineRule="auto"/>
            </w:pPr>
          </w:p>
        </w:tc>
        <w:tc>
          <w:tcPr>
            <w:tcW w:w="328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5BE52EA" w14:textId="77777777" w:rsidR="0011255A" w:rsidRDefault="0011255A">
            <w:pPr>
              <w:spacing w:after="0" w:line="240" w:lineRule="auto"/>
            </w:pPr>
          </w:p>
        </w:tc>
      </w:tr>
      <w:tr w:rsidR="0011255A" w14:paraId="65D8C620" w14:textId="77777777">
        <w:trPr>
          <w:cantSplit/>
          <w:jc w:val="center"/>
        </w:trPr>
        <w:tc>
          <w:tcPr>
            <w:tcW w:w="60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F9EC2A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7"/>
              </w:rPr>
              <w:t>6</w:t>
            </w: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CE5EA3E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7"/>
              </w:rPr>
              <w:t>Harmonogram i realność wykonania</w:t>
            </w:r>
          </w:p>
        </w:tc>
        <w:tc>
          <w:tcPr>
            <w:tcW w:w="11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57FDFA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7"/>
              </w:rPr>
              <w:t>5</w:t>
            </w:r>
          </w:p>
        </w:tc>
        <w:tc>
          <w:tcPr>
            <w:tcW w:w="13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B7352A" w14:textId="77777777" w:rsidR="0011255A" w:rsidRDefault="0011255A">
            <w:pPr>
              <w:spacing w:after="0" w:line="240" w:lineRule="auto"/>
            </w:pPr>
          </w:p>
        </w:tc>
        <w:tc>
          <w:tcPr>
            <w:tcW w:w="328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7F61D3" w14:textId="77777777" w:rsidR="0011255A" w:rsidRDefault="0011255A">
            <w:pPr>
              <w:spacing w:after="0" w:line="240" w:lineRule="auto"/>
            </w:pPr>
          </w:p>
        </w:tc>
      </w:tr>
      <w:tr w:rsidR="0011255A" w14:paraId="1FEAA3CA" w14:textId="77777777">
        <w:trPr>
          <w:cantSplit/>
          <w:jc w:val="center"/>
        </w:trPr>
        <w:tc>
          <w:tcPr>
            <w:tcW w:w="60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3597BC" w14:textId="77777777" w:rsidR="0011255A" w:rsidRDefault="0011255A">
            <w:pPr>
              <w:spacing w:after="0" w:line="240" w:lineRule="auto"/>
            </w:pPr>
          </w:p>
        </w:tc>
        <w:tc>
          <w:tcPr>
            <w:tcW w:w="33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0AE688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7"/>
              </w:rPr>
              <w:t>RAZEM</w:t>
            </w:r>
          </w:p>
        </w:tc>
        <w:tc>
          <w:tcPr>
            <w:tcW w:w="11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3AC412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7"/>
              </w:rPr>
              <w:t>100</w:t>
            </w:r>
          </w:p>
        </w:tc>
        <w:tc>
          <w:tcPr>
            <w:tcW w:w="13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80F07B" w14:textId="77777777" w:rsidR="0011255A" w:rsidRDefault="0011255A">
            <w:pPr>
              <w:spacing w:after="0" w:line="240" w:lineRule="auto"/>
            </w:pPr>
          </w:p>
        </w:tc>
        <w:tc>
          <w:tcPr>
            <w:tcW w:w="328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9687F5" w14:textId="77777777" w:rsidR="0011255A" w:rsidRDefault="0011255A">
            <w:pPr>
              <w:spacing w:after="0" w:line="240" w:lineRule="auto"/>
            </w:pPr>
          </w:p>
        </w:tc>
      </w:tr>
    </w:tbl>
    <w:p w14:paraId="079A3183" w14:textId="77777777" w:rsidR="0011255A" w:rsidRPr="0000085E" w:rsidRDefault="00A86983">
      <w:pPr>
        <w:pStyle w:val="SmallNote"/>
        <w:spacing w:after="100"/>
        <w:rPr>
          <w:lang w:val="pl-PL"/>
        </w:rPr>
      </w:pPr>
      <w:r w:rsidRPr="0000085E">
        <w:rPr>
          <w:rFonts w:eastAsia="Aptos"/>
          <w:lang w:val="pl-PL"/>
        </w:rPr>
        <w:t>Minimalny próg rekomendacji do finansowania: 60 pkt.</w:t>
      </w:r>
    </w:p>
    <w:p w14:paraId="416A19C0" w14:textId="77777777" w:rsidR="0011255A" w:rsidRPr="0000085E" w:rsidRDefault="00A86983">
      <w:pPr>
        <w:pStyle w:val="Nagwek1"/>
        <w:keepLines w:val="0"/>
        <w:spacing w:after="100"/>
        <w:rPr>
          <w:lang w:val="pl-PL"/>
        </w:rPr>
      </w:pPr>
      <w:r w:rsidRPr="0000085E">
        <w:rPr>
          <w:rFonts w:ascii="Aptos" w:eastAsia="Aptos" w:hAnsi="Aptos"/>
          <w:lang w:val="pl-PL"/>
        </w:rPr>
        <w:t>Rekomendacja Komisji</w:t>
      </w:r>
    </w:p>
    <w:p w14:paraId="1E6AA635" w14:textId="77777777" w:rsidR="0011255A" w:rsidRPr="0000085E" w:rsidRDefault="00A86983">
      <w:pPr>
        <w:spacing w:after="60"/>
        <w:rPr>
          <w:lang w:val="pl-PL"/>
        </w:rPr>
      </w:pPr>
      <w:r w:rsidRPr="0000085E">
        <w:rPr>
          <w:rFonts w:eastAsia="Aptos"/>
          <w:lang w:val="pl-PL"/>
        </w:rPr>
        <w:t>☐ finansowanie w pełnej kwocie</w:t>
      </w:r>
    </w:p>
    <w:p w14:paraId="7C76EF5B" w14:textId="77777777" w:rsidR="0011255A" w:rsidRPr="0000085E" w:rsidRDefault="00A86983">
      <w:pPr>
        <w:spacing w:after="60"/>
        <w:rPr>
          <w:lang w:val="pl-PL"/>
        </w:rPr>
      </w:pPr>
      <w:r w:rsidRPr="0000085E">
        <w:rPr>
          <w:rFonts w:eastAsia="Aptos"/>
          <w:lang w:val="pl-PL"/>
        </w:rPr>
        <w:t>☐ finansowanie w kwocie niższej: …………………… zł</w:t>
      </w:r>
    </w:p>
    <w:p w14:paraId="79C9676C" w14:textId="77777777" w:rsidR="0011255A" w:rsidRPr="0000085E" w:rsidRDefault="00A86983">
      <w:pPr>
        <w:spacing w:after="60"/>
        <w:rPr>
          <w:lang w:val="pl-PL"/>
        </w:rPr>
      </w:pPr>
      <w:r w:rsidRPr="0000085E">
        <w:rPr>
          <w:rFonts w:eastAsia="Aptos"/>
          <w:lang w:val="pl-PL"/>
        </w:rPr>
        <w:t>☐ finansowanie warunkowe</w:t>
      </w:r>
    </w:p>
    <w:p w14:paraId="3E9193B2" w14:textId="77777777" w:rsidR="0011255A" w:rsidRPr="0000085E" w:rsidRDefault="00A86983">
      <w:pPr>
        <w:spacing w:after="60"/>
        <w:rPr>
          <w:lang w:val="pl-PL"/>
        </w:rPr>
      </w:pPr>
      <w:r w:rsidRPr="0000085E">
        <w:rPr>
          <w:rFonts w:eastAsia="Aptos"/>
          <w:lang w:val="pl-PL"/>
        </w:rPr>
        <w:t>☐ nie rekomenduje się finansowania</w:t>
      </w:r>
    </w:p>
    <w:p w14:paraId="71DBD812" w14:textId="77777777" w:rsidR="0011255A" w:rsidRPr="0000085E" w:rsidRDefault="00A86983">
      <w:pPr>
        <w:rPr>
          <w:lang w:val="pl-PL"/>
        </w:rPr>
      </w:pPr>
      <w:r w:rsidRPr="0000085E">
        <w:rPr>
          <w:rFonts w:eastAsia="Aptos"/>
          <w:lang w:val="pl-PL"/>
        </w:rPr>
        <w:t>Uwagi / warunki:</w:t>
      </w:r>
    </w:p>
    <w:p w14:paraId="19FD2486" w14:textId="77777777" w:rsidR="0011255A" w:rsidRDefault="00A86983">
      <w:pPr>
        <w:spacing w:after="40"/>
      </w:pPr>
      <w:r>
        <w:rPr>
          <w:rFonts w:eastAsia="Aptos"/>
        </w:rPr>
        <w:t>........................................................................................................................................................................</w:t>
      </w:r>
    </w:p>
    <w:p w14:paraId="1F6EF76E" w14:textId="77777777" w:rsidR="0011255A" w:rsidRDefault="00A86983">
      <w:pPr>
        <w:spacing w:after="40"/>
      </w:pPr>
      <w:r>
        <w:rPr>
          <w:rFonts w:eastAsia="Aptos"/>
        </w:rPr>
        <w:t>........................................................................................................................................................................</w:t>
      </w:r>
    </w:p>
    <w:p w14:paraId="7F170D20" w14:textId="77777777" w:rsidR="0011255A" w:rsidRDefault="00A86983">
      <w:pPr>
        <w:spacing w:after="40"/>
      </w:pPr>
      <w:r>
        <w:rPr>
          <w:rFonts w:eastAsia="Aptos"/>
        </w:rPr>
        <w:t>........................................................................................................................................................................</w:t>
      </w:r>
    </w:p>
    <w:p w14:paraId="325F807C" w14:textId="77777777" w:rsidR="0011255A" w:rsidRDefault="00A86983">
      <w:pPr>
        <w:spacing w:after="40"/>
      </w:pPr>
      <w:r>
        <w:rPr>
          <w:rFonts w:eastAsia="Aptos"/>
        </w:rPr>
        <w:t>........................................................................................................................................................................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6624"/>
      </w:tblGrid>
      <w:tr w:rsidR="0011255A" w14:paraId="0B88B1E0" w14:textId="77777777">
        <w:trPr>
          <w:cantSplit/>
          <w:tblHeader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D0D244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Przewodniczący Komisji – podpis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1F3D8A" w14:textId="77777777" w:rsidR="0011255A" w:rsidRDefault="0011255A">
            <w:pPr>
              <w:spacing w:after="0" w:line="240" w:lineRule="auto"/>
            </w:pPr>
          </w:p>
        </w:tc>
      </w:tr>
      <w:tr w:rsidR="0011255A" w14:paraId="0AE9FAE6" w14:textId="77777777">
        <w:trPr>
          <w:cantSplit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1C9094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Data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E34C10" w14:textId="77777777" w:rsidR="0011255A" w:rsidRDefault="0011255A">
            <w:pPr>
              <w:spacing w:after="0" w:line="240" w:lineRule="auto"/>
            </w:pPr>
          </w:p>
        </w:tc>
      </w:tr>
    </w:tbl>
    <w:p w14:paraId="4D4B1169" w14:textId="77777777" w:rsidR="0011255A" w:rsidRDefault="00A86983">
      <w:pPr>
        <w:pStyle w:val="SmallNote"/>
        <w:pageBreakBefore/>
        <w:spacing w:after="100"/>
        <w:jc w:val="right"/>
      </w:pPr>
      <w:r>
        <w:rPr>
          <w:rFonts w:eastAsia="Aptos"/>
        </w:rPr>
        <w:lastRenderedPageBreak/>
        <w:t>ZAŁĄCZNIK NR 5</w:t>
      </w:r>
    </w:p>
    <w:p w14:paraId="53E7CA67" w14:textId="77777777" w:rsidR="0011255A" w:rsidRPr="00B32A3A" w:rsidRDefault="00A86983">
      <w:pPr>
        <w:pStyle w:val="Tytu"/>
        <w:jc w:val="center"/>
        <w:rPr>
          <w:color w:val="auto"/>
        </w:rPr>
      </w:pPr>
      <w:r w:rsidRPr="00B32A3A">
        <w:rPr>
          <w:rFonts w:ascii="Aptos" w:eastAsia="Aptos" w:hAnsi="Aptos"/>
          <w:color w:val="auto"/>
        </w:rPr>
        <w:t>RAPORT Z REALIZACJI PROJEKTU BADAWCZEGO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4939"/>
        <w:gridCol w:w="6624"/>
      </w:tblGrid>
      <w:tr w:rsidR="0011255A" w14:paraId="563FEE98" w14:textId="77777777">
        <w:trPr>
          <w:cantSplit/>
          <w:tblHeader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4CA269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Ścieżka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CFFA3E8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8"/>
              </w:rPr>
              <w:t>☐ Mikrogranty   ☐ Ferment</w:t>
            </w:r>
          </w:p>
        </w:tc>
      </w:tr>
      <w:tr w:rsidR="0011255A" w:rsidRPr="0000085E" w14:paraId="61D42238" w14:textId="77777777">
        <w:trPr>
          <w:cantSplit/>
          <w:jc w:val="center"/>
        </w:trPr>
        <w:tc>
          <w:tcPr>
            <w:tcW w:w="4939" w:type="dxa"/>
            <w:vAlign w:val="center"/>
          </w:tcPr>
          <w:p w14:paraId="6DB12BF6" w14:textId="77777777" w:rsidR="0011255A" w:rsidRDefault="00A86983">
            <w:r>
              <w:rPr>
                <w:sz w:val="19"/>
              </w:rPr>
              <w:t>Rodzaj raportu</w:t>
            </w:r>
          </w:p>
        </w:tc>
        <w:tc>
          <w:tcPr>
            <w:tcW w:w="4939" w:type="dxa"/>
            <w:vAlign w:val="center"/>
          </w:tcPr>
          <w:p w14:paraId="40F0680A" w14:textId="77777777" w:rsidR="00802346" w:rsidRPr="0000085E" w:rsidRDefault="005A0864">
            <w:pPr>
              <w:rPr>
                <w:lang w:val="pl-PL"/>
              </w:rPr>
            </w:pPr>
            <w:r w:rsidRPr="0000085E">
              <w:rPr>
                <w:sz w:val="19"/>
                <w:lang w:val="pl-PL"/>
              </w:rPr>
              <w:t>☐</w:t>
            </w:r>
            <w:r w:rsidRPr="0000085E">
              <w:rPr>
                <w:sz w:val="19"/>
                <w:lang w:val="pl-PL"/>
              </w:rPr>
              <w:t xml:space="preserve"> końcowy    ☐ roczny – z wnioskiem o kontynuację Mikrograntu</w:t>
            </w:r>
          </w:p>
        </w:tc>
      </w:tr>
      <w:tr w:rsidR="0011255A" w14:paraId="5D2E8CFD" w14:textId="77777777">
        <w:trPr>
          <w:cantSplit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31AF56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Tytuł projektu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204CC8" w14:textId="77777777" w:rsidR="0011255A" w:rsidRDefault="0011255A">
            <w:pPr>
              <w:spacing w:after="0" w:line="240" w:lineRule="auto"/>
            </w:pPr>
          </w:p>
        </w:tc>
      </w:tr>
      <w:tr w:rsidR="0011255A" w14:paraId="33691E9C" w14:textId="77777777">
        <w:trPr>
          <w:cantSplit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E3BB2C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Kierownik projektu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906B18" w14:textId="77777777" w:rsidR="0011255A" w:rsidRDefault="0011255A">
            <w:pPr>
              <w:spacing w:after="0" w:line="240" w:lineRule="auto"/>
            </w:pPr>
          </w:p>
        </w:tc>
      </w:tr>
      <w:tr w:rsidR="0011255A" w14:paraId="491B8183" w14:textId="77777777">
        <w:trPr>
          <w:cantSplit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2C80490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Okres realizacji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63E380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8"/>
              </w:rPr>
              <w:t>od …………… do ……………</w:t>
            </w:r>
          </w:p>
        </w:tc>
      </w:tr>
      <w:tr w:rsidR="0011255A" w:rsidRPr="0000085E" w14:paraId="278CC62E" w14:textId="77777777">
        <w:trPr>
          <w:cantSplit/>
          <w:jc w:val="center"/>
        </w:trPr>
        <w:tc>
          <w:tcPr>
            <w:tcW w:w="4939" w:type="dxa"/>
            <w:vAlign w:val="center"/>
          </w:tcPr>
          <w:p w14:paraId="3F445A87" w14:textId="77777777" w:rsidR="0011255A" w:rsidRDefault="00A86983">
            <w:r>
              <w:rPr>
                <w:sz w:val="19"/>
              </w:rPr>
              <w:t>Status projektu</w:t>
            </w:r>
          </w:p>
        </w:tc>
        <w:tc>
          <w:tcPr>
            <w:tcW w:w="4939" w:type="dxa"/>
            <w:vAlign w:val="center"/>
          </w:tcPr>
          <w:p w14:paraId="3C51C203" w14:textId="77777777" w:rsidR="00802346" w:rsidRPr="0000085E" w:rsidRDefault="005A0864">
            <w:pPr>
              <w:rPr>
                <w:lang w:val="pl-PL"/>
              </w:rPr>
            </w:pPr>
            <w:r w:rsidRPr="0000085E">
              <w:rPr>
                <w:sz w:val="19"/>
                <w:lang w:val="pl-PL"/>
              </w:rPr>
              <w:t>☐</w:t>
            </w:r>
            <w:r w:rsidRPr="0000085E">
              <w:rPr>
                <w:sz w:val="19"/>
                <w:lang w:val="pl-PL"/>
              </w:rPr>
              <w:t xml:space="preserve"> zakończony    ☐ wniosek o kontynuację Mikrograntu bez dodatkowego finansowania    ☐ wniosek o kontynuację Mikrograntu z finansowaniem</w:t>
            </w:r>
          </w:p>
        </w:tc>
      </w:tr>
      <w:tr w:rsidR="0011255A" w14:paraId="1485EC39" w14:textId="77777777">
        <w:trPr>
          <w:cantSplit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9BAB6D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Przyznana kwota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50C50D6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8"/>
              </w:rPr>
              <w:t>…………………… zł</w:t>
            </w:r>
          </w:p>
        </w:tc>
      </w:tr>
      <w:tr w:rsidR="0011255A" w14:paraId="1D0A53F2" w14:textId="77777777">
        <w:trPr>
          <w:cantSplit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C40F4F" w14:textId="77777777" w:rsidR="00802346" w:rsidRPr="0000085E" w:rsidRDefault="005A0864">
            <w:pPr>
              <w:rPr>
                <w:lang w:val="pl-PL"/>
              </w:rPr>
            </w:pPr>
            <w:r w:rsidRPr="0000085E">
              <w:rPr>
                <w:sz w:val="19"/>
                <w:lang w:val="pl-PL"/>
              </w:rPr>
              <w:t>Kwota wydatkowana na dzień sporządzenia raportu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C8C4A47" w14:textId="77777777" w:rsidR="00802346" w:rsidRDefault="005A0864">
            <w:r>
              <w:rPr>
                <w:sz w:val="19"/>
              </w:rPr>
              <w:t>…………………… zł</w:t>
            </w:r>
          </w:p>
        </w:tc>
      </w:tr>
      <w:tr w:rsidR="00802346" w14:paraId="6A1CCA21" w14:textId="77777777">
        <w:trPr>
          <w:jc w:val="center"/>
        </w:trPr>
        <w:tc>
          <w:tcPr>
            <w:tcW w:w="4939" w:type="dxa"/>
            <w:vAlign w:val="center"/>
          </w:tcPr>
          <w:p w14:paraId="30432FB3" w14:textId="77777777" w:rsidR="00802346" w:rsidRPr="0000085E" w:rsidRDefault="005A0864">
            <w:pPr>
              <w:rPr>
                <w:lang w:val="pl-PL"/>
              </w:rPr>
            </w:pPr>
            <w:r w:rsidRPr="0000085E">
              <w:rPr>
                <w:sz w:val="19"/>
                <w:lang w:val="pl-PL"/>
              </w:rPr>
              <w:t>Planowane wydatki do 31 grudnia (dla raportu rocznego)</w:t>
            </w:r>
          </w:p>
        </w:tc>
        <w:tc>
          <w:tcPr>
            <w:tcW w:w="6624" w:type="dxa"/>
            <w:vAlign w:val="center"/>
          </w:tcPr>
          <w:p w14:paraId="1C89B621" w14:textId="77777777" w:rsidR="00802346" w:rsidRDefault="005A0864">
            <w:r>
              <w:rPr>
                <w:sz w:val="19"/>
              </w:rPr>
              <w:t>…………………… zł</w:t>
            </w:r>
          </w:p>
        </w:tc>
      </w:tr>
      <w:tr w:rsidR="00802346" w14:paraId="360EE71F" w14:textId="77777777">
        <w:trPr>
          <w:jc w:val="center"/>
        </w:trPr>
        <w:tc>
          <w:tcPr>
            <w:tcW w:w="4939" w:type="dxa"/>
            <w:vAlign w:val="center"/>
          </w:tcPr>
          <w:p w14:paraId="6D835264" w14:textId="77777777" w:rsidR="00802346" w:rsidRPr="0000085E" w:rsidRDefault="005A0864">
            <w:pPr>
              <w:rPr>
                <w:lang w:val="pl-PL"/>
              </w:rPr>
            </w:pPr>
            <w:r w:rsidRPr="0000085E">
              <w:rPr>
                <w:sz w:val="19"/>
                <w:lang w:val="pl-PL"/>
              </w:rPr>
              <w:t>Ostateczna kwota wydatkowana do 31 grudnia (uzupełnić do 15 stycznia)</w:t>
            </w:r>
          </w:p>
        </w:tc>
        <w:tc>
          <w:tcPr>
            <w:tcW w:w="6624" w:type="dxa"/>
            <w:vAlign w:val="center"/>
          </w:tcPr>
          <w:p w14:paraId="61FCB093" w14:textId="77777777" w:rsidR="00802346" w:rsidRDefault="005A0864">
            <w:r>
              <w:rPr>
                <w:sz w:val="19"/>
              </w:rPr>
              <w:t>…………………… zł</w:t>
            </w:r>
          </w:p>
        </w:tc>
      </w:tr>
      <w:tr w:rsidR="00802346" w14:paraId="19153D19" w14:textId="77777777">
        <w:trPr>
          <w:jc w:val="center"/>
        </w:trPr>
        <w:tc>
          <w:tcPr>
            <w:tcW w:w="4939" w:type="dxa"/>
            <w:vAlign w:val="center"/>
          </w:tcPr>
          <w:p w14:paraId="74C5636E" w14:textId="77777777" w:rsidR="00802346" w:rsidRPr="0000085E" w:rsidRDefault="005A0864">
            <w:pPr>
              <w:rPr>
                <w:lang w:val="pl-PL"/>
              </w:rPr>
            </w:pPr>
            <w:r w:rsidRPr="0000085E">
              <w:rPr>
                <w:sz w:val="19"/>
                <w:lang w:val="pl-PL"/>
              </w:rPr>
              <w:t>Środki niewykorzystane na dzień 31 grudnia (uzupełnić do 15 stycznia)</w:t>
            </w:r>
          </w:p>
        </w:tc>
        <w:tc>
          <w:tcPr>
            <w:tcW w:w="6624" w:type="dxa"/>
            <w:vAlign w:val="center"/>
          </w:tcPr>
          <w:p w14:paraId="538464A0" w14:textId="77777777" w:rsidR="00802346" w:rsidRDefault="005A0864">
            <w:r>
              <w:rPr>
                <w:sz w:val="19"/>
              </w:rPr>
              <w:t>…………………… zł</w:t>
            </w:r>
          </w:p>
        </w:tc>
      </w:tr>
    </w:tbl>
    <w:p w14:paraId="5ED59BEE" w14:textId="77777777" w:rsidR="0011255A" w:rsidRPr="00B32A3A" w:rsidRDefault="00A86983">
      <w:pPr>
        <w:pStyle w:val="Nagwek1"/>
        <w:keepLines w:val="0"/>
        <w:spacing w:after="100"/>
        <w:rPr>
          <w:color w:val="auto"/>
        </w:rPr>
      </w:pPr>
      <w:r w:rsidRPr="00B32A3A">
        <w:rPr>
          <w:rFonts w:ascii="Aptos" w:eastAsia="Aptos" w:hAnsi="Aptos"/>
          <w:color w:val="auto"/>
        </w:rPr>
        <w:t>I. Zrealizowane działania</w:t>
      </w:r>
    </w:p>
    <w:p w14:paraId="43CBEDF9" w14:textId="77777777" w:rsidR="0011255A" w:rsidRPr="0000085E" w:rsidRDefault="00A86983">
      <w:pPr>
        <w:rPr>
          <w:lang w:val="pl-PL"/>
        </w:rPr>
      </w:pPr>
      <w:r w:rsidRPr="0000085E">
        <w:rPr>
          <w:rFonts w:eastAsia="Aptos"/>
          <w:lang w:val="pl-PL"/>
        </w:rPr>
        <w:t>Syntetyczny opis działań zrealizowanych w okresie projektu, z odniesieniem do planu i harmonogramu:</w:t>
      </w:r>
    </w:p>
    <w:p w14:paraId="0175549C" w14:textId="71652E97" w:rsidR="0011255A" w:rsidRDefault="00A86983">
      <w:pPr>
        <w:spacing w:after="40"/>
      </w:pPr>
      <w:r>
        <w:rPr>
          <w:rFonts w:eastAsia="Aptos"/>
        </w:rPr>
        <w:t>....................................................................................................................................................................</w:t>
      </w:r>
    </w:p>
    <w:p w14:paraId="0D3B8E69" w14:textId="1AB1C157" w:rsidR="0011255A" w:rsidRDefault="00A86983">
      <w:pPr>
        <w:spacing w:after="40"/>
      </w:pPr>
      <w:r>
        <w:rPr>
          <w:rFonts w:eastAsia="Aptos"/>
        </w:rPr>
        <w:t>....................................................................................................................................................................</w:t>
      </w:r>
    </w:p>
    <w:p w14:paraId="40D30C4A" w14:textId="0D42A2CA" w:rsidR="0011255A" w:rsidRDefault="00A86983">
      <w:pPr>
        <w:spacing w:after="40"/>
      </w:pPr>
      <w:r>
        <w:rPr>
          <w:rFonts w:eastAsia="Aptos"/>
        </w:rPr>
        <w:t>....................................................................................................................................................................</w:t>
      </w:r>
    </w:p>
    <w:p w14:paraId="7B8B566C" w14:textId="42641A49" w:rsidR="0011255A" w:rsidRDefault="00A86983">
      <w:pPr>
        <w:spacing w:after="40"/>
      </w:pPr>
      <w:r>
        <w:rPr>
          <w:rFonts w:eastAsia="Aptos"/>
        </w:rPr>
        <w:t>....................................................................................................................................................................</w:t>
      </w:r>
    </w:p>
    <w:p w14:paraId="2B7F662C" w14:textId="4F235A60" w:rsidR="0011255A" w:rsidRDefault="00A86983">
      <w:pPr>
        <w:spacing w:after="40"/>
      </w:pPr>
      <w:r>
        <w:rPr>
          <w:rFonts w:eastAsia="Aptos"/>
        </w:rPr>
        <w:t>....................................................................................................................................................................</w:t>
      </w:r>
    </w:p>
    <w:p w14:paraId="517F600E" w14:textId="3C287BEC" w:rsidR="0011255A" w:rsidRDefault="00A86983">
      <w:pPr>
        <w:spacing w:after="40"/>
      </w:pPr>
      <w:r>
        <w:rPr>
          <w:rFonts w:eastAsia="Aptos"/>
        </w:rPr>
        <w:t>....................................................................................................................................................................</w:t>
      </w:r>
    </w:p>
    <w:p w14:paraId="1E94CA29" w14:textId="77777777" w:rsidR="0011255A" w:rsidRPr="00B32A3A" w:rsidRDefault="00A86983">
      <w:pPr>
        <w:pStyle w:val="Nagwek1"/>
        <w:keepLines w:val="0"/>
        <w:spacing w:after="100"/>
        <w:rPr>
          <w:color w:val="auto"/>
        </w:rPr>
      </w:pPr>
      <w:r w:rsidRPr="00B32A3A">
        <w:rPr>
          <w:rFonts w:ascii="Aptos" w:eastAsia="Aptos" w:hAnsi="Aptos"/>
          <w:color w:val="auto"/>
        </w:rPr>
        <w:t>II. Osiągnięte rezultaty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448"/>
        <w:gridCol w:w="4608"/>
        <w:gridCol w:w="2736"/>
      </w:tblGrid>
      <w:tr w:rsidR="0011255A" w:rsidRPr="00B32A3A" w14:paraId="7D4F6F03" w14:textId="77777777" w:rsidTr="00B32A3A">
        <w:trPr>
          <w:cantSplit/>
          <w:tblHeader/>
          <w:jc w:val="center"/>
        </w:trPr>
        <w:tc>
          <w:tcPr>
            <w:tcW w:w="2448" w:type="dxa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1C4EE6" w14:textId="77777777" w:rsidR="0011255A" w:rsidRPr="00B32A3A" w:rsidRDefault="00A86983">
            <w:pPr>
              <w:spacing w:after="0" w:line="240" w:lineRule="auto"/>
              <w:jc w:val="center"/>
            </w:pPr>
            <w:r w:rsidRPr="00B32A3A">
              <w:rPr>
                <w:rFonts w:eastAsia="Aptos"/>
                <w:b/>
                <w:sz w:val="17"/>
              </w:rPr>
              <w:t>Rodzaj rezultatu</w:t>
            </w:r>
          </w:p>
        </w:tc>
        <w:tc>
          <w:tcPr>
            <w:tcW w:w="4608" w:type="dxa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0BBCBF" w14:textId="77777777" w:rsidR="0011255A" w:rsidRPr="00B32A3A" w:rsidRDefault="00A86983">
            <w:pPr>
              <w:spacing w:after="0" w:line="240" w:lineRule="auto"/>
              <w:jc w:val="center"/>
            </w:pPr>
            <w:r w:rsidRPr="00B32A3A">
              <w:rPr>
                <w:rFonts w:eastAsia="Aptos"/>
                <w:b/>
                <w:sz w:val="17"/>
              </w:rPr>
              <w:t>Opis / status</w:t>
            </w:r>
          </w:p>
        </w:tc>
        <w:tc>
          <w:tcPr>
            <w:tcW w:w="2736" w:type="dxa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54DA82" w14:textId="77777777" w:rsidR="0011255A" w:rsidRPr="00B32A3A" w:rsidRDefault="00A86983">
            <w:pPr>
              <w:spacing w:after="0" w:line="240" w:lineRule="auto"/>
              <w:jc w:val="center"/>
            </w:pPr>
            <w:r w:rsidRPr="00B32A3A">
              <w:rPr>
                <w:rFonts w:eastAsia="Aptos"/>
                <w:b/>
                <w:sz w:val="17"/>
              </w:rPr>
              <w:t>Dane identyfikacyjne / link / termin</w:t>
            </w:r>
          </w:p>
        </w:tc>
      </w:tr>
      <w:tr w:rsidR="0011255A" w14:paraId="0ED4A6E5" w14:textId="77777777">
        <w:trPr>
          <w:cantSplit/>
          <w:jc w:val="center"/>
        </w:trPr>
        <w:tc>
          <w:tcPr>
            <w:tcW w:w="24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62B25C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7"/>
              </w:rPr>
              <w:t>Publikacje</w:t>
            </w:r>
          </w:p>
        </w:tc>
        <w:tc>
          <w:tcPr>
            <w:tcW w:w="46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615F65" w14:textId="77777777" w:rsidR="0011255A" w:rsidRDefault="0011255A">
            <w:pPr>
              <w:spacing w:after="0" w:line="240" w:lineRule="auto"/>
            </w:pPr>
          </w:p>
        </w:tc>
        <w:tc>
          <w:tcPr>
            <w:tcW w:w="27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9575CA" w14:textId="77777777" w:rsidR="0011255A" w:rsidRDefault="0011255A">
            <w:pPr>
              <w:spacing w:after="0" w:line="240" w:lineRule="auto"/>
            </w:pPr>
          </w:p>
        </w:tc>
      </w:tr>
      <w:tr w:rsidR="0011255A" w14:paraId="11ECEC27" w14:textId="77777777">
        <w:trPr>
          <w:cantSplit/>
          <w:jc w:val="center"/>
        </w:trPr>
        <w:tc>
          <w:tcPr>
            <w:tcW w:w="24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1350DF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7"/>
              </w:rPr>
              <w:t>Dane / pilotaże / prototypy</w:t>
            </w:r>
          </w:p>
        </w:tc>
        <w:tc>
          <w:tcPr>
            <w:tcW w:w="46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3123EE5" w14:textId="77777777" w:rsidR="0011255A" w:rsidRDefault="0011255A">
            <w:pPr>
              <w:spacing w:after="0" w:line="240" w:lineRule="auto"/>
            </w:pPr>
          </w:p>
        </w:tc>
        <w:tc>
          <w:tcPr>
            <w:tcW w:w="27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03C6C3" w14:textId="77777777" w:rsidR="0011255A" w:rsidRDefault="0011255A">
            <w:pPr>
              <w:spacing w:after="0" w:line="240" w:lineRule="auto"/>
            </w:pPr>
          </w:p>
        </w:tc>
      </w:tr>
      <w:tr w:rsidR="0011255A" w14:paraId="42B15BA6" w14:textId="77777777">
        <w:trPr>
          <w:cantSplit/>
          <w:jc w:val="center"/>
        </w:trPr>
        <w:tc>
          <w:tcPr>
            <w:tcW w:w="24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2C4851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7"/>
              </w:rPr>
              <w:t>Wystąpienia konferencyjne</w:t>
            </w:r>
          </w:p>
        </w:tc>
        <w:tc>
          <w:tcPr>
            <w:tcW w:w="46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DF3573" w14:textId="77777777" w:rsidR="0011255A" w:rsidRDefault="0011255A">
            <w:pPr>
              <w:spacing w:after="0" w:line="240" w:lineRule="auto"/>
            </w:pPr>
          </w:p>
        </w:tc>
        <w:tc>
          <w:tcPr>
            <w:tcW w:w="27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125772" w14:textId="77777777" w:rsidR="0011255A" w:rsidRDefault="0011255A">
            <w:pPr>
              <w:spacing w:after="0" w:line="240" w:lineRule="auto"/>
            </w:pPr>
          </w:p>
        </w:tc>
      </w:tr>
      <w:tr w:rsidR="0011255A" w14:paraId="67BB0D3F" w14:textId="77777777">
        <w:trPr>
          <w:cantSplit/>
          <w:jc w:val="center"/>
        </w:trPr>
        <w:tc>
          <w:tcPr>
            <w:tcW w:w="24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15C1BA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7"/>
              </w:rPr>
              <w:t>Współpraca / partnerstwa</w:t>
            </w:r>
          </w:p>
        </w:tc>
        <w:tc>
          <w:tcPr>
            <w:tcW w:w="46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B5CEEB" w14:textId="77777777" w:rsidR="0011255A" w:rsidRDefault="0011255A">
            <w:pPr>
              <w:spacing w:after="0" w:line="240" w:lineRule="auto"/>
            </w:pPr>
          </w:p>
        </w:tc>
        <w:tc>
          <w:tcPr>
            <w:tcW w:w="27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CFD8C0" w14:textId="77777777" w:rsidR="0011255A" w:rsidRDefault="0011255A">
            <w:pPr>
              <w:spacing w:after="0" w:line="240" w:lineRule="auto"/>
            </w:pPr>
          </w:p>
        </w:tc>
      </w:tr>
      <w:tr w:rsidR="0011255A" w14:paraId="6A3C390E" w14:textId="77777777">
        <w:trPr>
          <w:cantSplit/>
          <w:jc w:val="center"/>
        </w:trPr>
        <w:tc>
          <w:tcPr>
            <w:tcW w:w="24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F81F61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7"/>
              </w:rPr>
              <w:t>Aplikacje grantowe</w:t>
            </w:r>
          </w:p>
        </w:tc>
        <w:tc>
          <w:tcPr>
            <w:tcW w:w="46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D87886" w14:textId="77777777" w:rsidR="0011255A" w:rsidRDefault="0011255A">
            <w:pPr>
              <w:spacing w:after="0" w:line="240" w:lineRule="auto"/>
            </w:pPr>
          </w:p>
        </w:tc>
        <w:tc>
          <w:tcPr>
            <w:tcW w:w="27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946D91" w14:textId="77777777" w:rsidR="0011255A" w:rsidRDefault="0011255A">
            <w:pPr>
              <w:spacing w:after="0" w:line="240" w:lineRule="auto"/>
            </w:pPr>
          </w:p>
        </w:tc>
      </w:tr>
      <w:tr w:rsidR="0011255A" w14:paraId="558B5089" w14:textId="77777777">
        <w:trPr>
          <w:cantSplit/>
          <w:jc w:val="center"/>
        </w:trPr>
        <w:tc>
          <w:tcPr>
            <w:tcW w:w="24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65B5B7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7"/>
              </w:rPr>
              <w:t>Inne rezultaty</w:t>
            </w:r>
          </w:p>
        </w:tc>
        <w:tc>
          <w:tcPr>
            <w:tcW w:w="46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F8E8FA" w14:textId="77777777" w:rsidR="0011255A" w:rsidRDefault="0011255A">
            <w:pPr>
              <w:spacing w:after="0" w:line="240" w:lineRule="auto"/>
            </w:pPr>
          </w:p>
        </w:tc>
        <w:tc>
          <w:tcPr>
            <w:tcW w:w="27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B0E7AD6" w14:textId="77777777" w:rsidR="0011255A" w:rsidRDefault="0011255A">
            <w:pPr>
              <w:spacing w:after="0" w:line="240" w:lineRule="auto"/>
            </w:pPr>
          </w:p>
        </w:tc>
      </w:tr>
    </w:tbl>
    <w:p w14:paraId="5C9D8E14" w14:textId="77777777" w:rsidR="0011255A" w:rsidRPr="00B32A3A" w:rsidRDefault="00A86983">
      <w:pPr>
        <w:pStyle w:val="Nagwek1"/>
        <w:keepLines w:val="0"/>
        <w:spacing w:after="100"/>
        <w:rPr>
          <w:color w:val="auto"/>
        </w:rPr>
      </w:pPr>
      <w:r w:rsidRPr="00B32A3A">
        <w:rPr>
          <w:rFonts w:ascii="Aptos" w:eastAsia="Aptos" w:hAnsi="Aptos"/>
          <w:color w:val="auto"/>
        </w:rPr>
        <w:lastRenderedPageBreak/>
        <w:t>III. Wykorzystanie wyników</w:t>
      </w:r>
    </w:p>
    <w:p w14:paraId="23608E34" w14:textId="77777777" w:rsidR="0011255A" w:rsidRPr="0000085E" w:rsidRDefault="00A86983">
      <w:pPr>
        <w:rPr>
          <w:lang w:val="pl-PL"/>
        </w:rPr>
      </w:pPr>
      <w:r w:rsidRPr="0000085E">
        <w:rPr>
          <w:rFonts w:eastAsia="Aptos"/>
          <w:lang w:val="pl-PL"/>
        </w:rPr>
        <w:t>Sposób wykorzystania osiągniętych wyników w dalszej działalności naukowej Uczelni:</w:t>
      </w:r>
    </w:p>
    <w:p w14:paraId="4A3C1ACF" w14:textId="728F33C4" w:rsidR="0011255A" w:rsidRPr="0000085E" w:rsidRDefault="00A86983">
      <w:pPr>
        <w:spacing w:after="40"/>
        <w:rPr>
          <w:lang w:val="pl-PL"/>
        </w:rPr>
      </w:pPr>
      <w:r w:rsidRPr="0000085E">
        <w:rPr>
          <w:rFonts w:eastAsia="Aptos"/>
          <w:lang w:val="pl-PL"/>
        </w:rPr>
        <w:t>....................................................................................................................................................................</w:t>
      </w:r>
    </w:p>
    <w:p w14:paraId="7EDD60B2" w14:textId="2012306B" w:rsidR="0011255A" w:rsidRPr="0000085E" w:rsidRDefault="00A86983">
      <w:pPr>
        <w:spacing w:after="40"/>
        <w:rPr>
          <w:lang w:val="pl-PL"/>
        </w:rPr>
      </w:pPr>
      <w:r w:rsidRPr="0000085E">
        <w:rPr>
          <w:rFonts w:eastAsia="Aptos"/>
          <w:lang w:val="pl-PL"/>
        </w:rPr>
        <w:t>....................................................................................................................................................................</w:t>
      </w:r>
    </w:p>
    <w:p w14:paraId="0DD38347" w14:textId="3D5F6016" w:rsidR="0011255A" w:rsidRPr="0000085E" w:rsidRDefault="00A86983">
      <w:pPr>
        <w:spacing w:after="40"/>
        <w:rPr>
          <w:lang w:val="pl-PL"/>
        </w:rPr>
      </w:pPr>
      <w:r w:rsidRPr="0000085E">
        <w:rPr>
          <w:rFonts w:eastAsia="Aptos"/>
          <w:lang w:val="pl-PL"/>
        </w:rPr>
        <w:t>....................................................................................................................................................................</w:t>
      </w:r>
    </w:p>
    <w:p w14:paraId="066002F4" w14:textId="6A134DB3" w:rsidR="0011255A" w:rsidRPr="0000085E" w:rsidRDefault="00A86983">
      <w:pPr>
        <w:spacing w:after="40"/>
        <w:rPr>
          <w:lang w:val="pl-PL"/>
        </w:rPr>
      </w:pPr>
      <w:r w:rsidRPr="0000085E">
        <w:rPr>
          <w:rFonts w:eastAsia="Aptos"/>
          <w:lang w:val="pl-PL"/>
        </w:rPr>
        <w:t>....................................................................................................................................................................</w:t>
      </w:r>
    </w:p>
    <w:p w14:paraId="2C5DFB0C" w14:textId="77777777" w:rsidR="0011255A" w:rsidRPr="0000085E" w:rsidRDefault="00A86983">
      <w:pPr>
        <w:pStyle w:val="Nagwek1"/>
        <w:keepLines w:val="0"/>
        <w:spacing w:after="100"/>
        <w:rPr>
          <w:color w:val="auto"/>
          <w:lang w:val="pl-PL"/>
        </w:rPr>
      </w:pPr>
      <w:r w:rsidRPr="0000085E">
        <w:rPr>
          <w:rFonts w:ascii="Aptos" w:eastAsia="Aptos" w:hAnsi="Aptos"/>
          <w:color w:val="auto"/>
          <w:lang w:val="pl-PL"/>
        </w:rPr>
        <w:t>IV. Aplikacja zewnętrzna – obowiązkowo dla Fermentu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6624"/>
      </w:tblGrid>
      <w:tr w:rsidR="0011255A" w14:paraId="760BC9DF" w14:textId="77777777">
        <w:trPr>
          <w:cantSplit/>
          <w:tblHeader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C74BBE0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Nazwa konkursu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55842EA" w14:textId="77777777" w:rsidR="0011255A" w:rsidRDefault="0011255A">
            <w:pPr>
              <w:spacing w:after="0" w:line="240" w:lineRule="auto"/>
            </w:pPr>
          </w:p>
        </w:tc>
      </w:tr>
      <w:tr w:rsidR="0011255A" w14:paraId="16C23296" w14:textId="77777777">
        <w:trPr>
          <w:cantSplit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4C5910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Status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0187C4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8"/>
              </w:rPr>
              <w:t>☐ złożony  ☐ w przygotowaniu  ☐ niezłożony</w:t>
            </w:r>
          </w:p>
        </w:tc>
      </w:tr>
      <w:tr w:rsidR="0011255A" w14:paraId="25BD2893" w14:textId="77777777">
        <w:trPr>
          <w:cantSplit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31B69CD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Data złożenia / planowany termin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B6B7FD" w14:textId="77777777" w:rsidR="0011255A" w:rsidRDefault="0011255A">
            <w:pPr>
              <w:spacing w:after="0" w:line="240" w:lineRule="auto"/>
            </w:pPr>
          </w:p>
        </w:tc>
      </w:tr>
      <w:tr w:rsidR="0011255A" w14:paraId="53E8B955" w14:textId="77777777">
        <w:trPr>
          <w:cantSplit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CA43B3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Numer wniosku / rejestracji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9421FD" w14:textId="77777777" w:rsidR="0011255A" w:rsidRDefault="0011255A">
            <w:pPr>
              <w:spacing w:after="0" w:line="240" w:lineRule="auto"/>
            </w:pPr>
          </w:p>
        </w:tc>
      </w:tr>
      <w:tr w:rsidR="0011255A" w14:paraId="680BFB46" w14:textId="77777777">
        <w:trPr>
          <w:cantSplit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1AC43A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W przypadku niezłożenia – uzasadnienie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E6B072" w14:textId="77777777" w:rsidR="0011255A" w:rsidRDefault="0011255A">
            <w:pPr>
              <w:spacing w:after="0" w:line="240" w:lineRule="auto"/>
            </w:pPr>
          </w:p>
        </w:tc>
      </w:tr>
    </w:tbl>
    <w:p w14:paraId="2EB3A1FE" w14:textId="77777777" w:rsidR="0011255A" w:rsidRPr="00B32A3A" w:rsidRDefault="00A86983">
      <w:pPr>
        <w:pStyle w:val="Nagwek1"/>
        <w:keepLines w:val="0"/>
        <w:spacing w:after="100"/>
        <w:rPr>
          <w:color w:val="auto"/>
        </w:rPr>
      </w:pPr>
      <w:r w:rsidRPr="00B32A3A">
        <w:rPr>
          <w:rFonts w:ascii="Aptos" w:eastAsia="Aptos" w:hAnsi="Aptos"/>
          <w:color w:val="auto"/>
        </w:rPr>
        <w:t>V. Odchylenia od wniosku</w:t>
      </w:r>
    </w:p>
    <w:p w14:paraId="3C5A66E3" w14:textId="77777777" w:rsidR="0011255A" w:rsidRPr="0000085E" w:rsidRDefault="00A86983">
      <w:pPr>
        <w:rPr>
          <w:lang w:val="pl-PL"/>
        </w:rPr>
      </w:pPr>
      <w:r w:rsidRPr="0000085E">
        <w:rPr>
          <w:rFonts w:eastAsia="Aptos"/>
          <w:lang w:val="pl-PL"/>
        </w:rPr>
        <w:t>Opis i uzasadnienie istotnych odchyleń merytorycznych lub finansowych:</w:t>
      </w:r>
    </w:p>
    <w:p w14:paraId="7329F598" w14:textId="77A9EF91" w:rsidR="0011255A" w:rsidRDefault="00A86983">
      <w:pPr>
        <w:spacing w:after="40"/>
      </w:pPr>
      <w:r>
        <w:rPr>
          <w:rFonts w:eastAsia="Aptos"/>
        </w:rPr>
        <w:t>....................................................................................................................................................................</w:t>
      </w:r>
    </w:p>
    <w:p w14:paraId="2BBFADF9" w14:textId="3087598D" w:rsidR="0011255A" w:rsidRDefault="00A86983">
      <w:pPr>
        <w:spacing w:after="40"/>
      </w:pPr>
      <w:r>
        <w:rPr>
          <w:rFonts w:eastAsia="Aptos"/>
        </w:rPr>
        <w:t>....................................................................................................................................................................</w:t>
      </w:r>
    </w:p>
    <w:p w14:paraId="7381F6B5" w14:textId="6E814E7A" w:rsidR="0011255A" w:rsidRDefault="00A86983">
      <w:pPr>
        <w:spacing w:after="40"/>
      </w:pPr>
      <w:r>
        <w:rPr>
          <w:rFonts w:eastAsia="Aptos"/>
        </w:rPr>
        <w:t>....................................................................................................................................................................</w:t>
      </w:r>
    </w:p>
    <w:p w14:paraId="5BE26202" w14:textId="1621CF44" w:rsidR="0011255A" w:rsidRDefault="00A86983">
      <w:pPr>
        <w:spacing w:after="40"/>
      </w:pPr>
      <w:r>
        <w:rPr>
          <w:rFonts w:eastAsia="Aptos"/>
        </w:rPr>
        <w:t>....................................................................................................................................................................</w:t>
      </w:r>
    </w:p>
    <w:p w14:paraId="16D6C211" w14:textId="77777777" w:rsidR="0011255A" w:rsidRPr="00B32A3A" w:rsidRDefault="00A86983">
      <w:pPr>
        <w:pStyle w:val="Nagwek1"/>
        <w:keepLines w:val="0"/>
        <w:spacing w:after="100"/>
        <w:rPr>
          <w:color w:val="auto"/>
        </w:rPr>
      </w:pPr>
      <w:r w:rsidRPr="00B32A3A">
        <w:rPr>
          <w:rFonts w:ascii="Aptos" w:eastAsia="Aptos" w:hAnsi="Aptos"/>
          <w:color w:val="auto"/>
        </w:rPr>
        <w:t>VI. Rozliczenie finansowe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096"/>
        <w:gridCol w:w="1944"/>
        <w:gridCol w:w="1944"/>
        <w:gridCol w:w="2808"/>
      </w:tblGrid>
      <w:tr w:rsidR="0011255A" w:rsidRPr="00B32A3A" w14:paraId="1321F160" w14:textId="77777777" w:rsidTr="00B32A3A">
        <w:trPr>
          <w:cantSplit/>
          <w:tblHeader/>
          <w:jc w:val="center"/>
        </w:trPr>
        <w:tc>
          <w:tcPr>
            <w:tcW w:w="3096" w:type="dxa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DFC9C3" w14:textId="77777777" w:rsidR="00802346" w:rsidRDefault="005A0864">
            <w:r>
              <w:rPr>
                <w:sz w:val="19"/>
              </w:rPr>
              <w:t>Kategoria</w:t>
            </w:r>
          </w:p>
        </w:tc>
        <w:tc>
          <w:tcPr>
            <w:tcW w:w="1944" w:type="dxa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4C1188" w14:textId="77777777" w:rsidR="00802346" w:rsidRDefault="005A0864">
            <w:r>
              <w:rPr>
                <w:sz w:val="19"/>
              </w:rPr>
              <w:t>Budżet zatwierdzony</w:t>
            </w:r>
          </w:p>
        </w:tc>
        <w:tc>
          <w:tcPr>
            <w:tcW w:w="1944" w:type="dxa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498A7D" w14:textId="77777777" w:rsidR="00802346" w:rsidRPr="0000085E" w:rsidRDefault="005A0864">
            <w:pPr>
              <w:rPr>
                <w:lang w:val="pl-PL"/>
              </w:rPr>
            </w:pPr>
            <w:r w:rsidRPr="0000085E">
              <w:rPr>
                <w:sz w:val="19"/>
                <w:lang w:val="pl-PL"/>
              </w:rPr>
              <w:t>Wydatkowano na dzień sporządzenia raportu</w:t>
            </w:r>
          </w:p>
        </w:tc>
        <w:tc>
          <w:tcPr>
            <w:tcW w:w="2808" w:type="dxa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52AF75" w14:textId="77777777" w:rsidR="00802346" w:rsidRDefault="005A0864">
            <w:r>
              <w:rPr>
                <w:sz w:val="19"/>
              </w:rPr>
              <w:t>Uwagi / planowane wydatki do 31.12</w:t>
            </w:r>
          </w:p>
        </w:tc>
      </w:tr>
      <w:tr w:rsidR="0011255A" w14:paraId="209CDD6F" w14:textId="77777777">
        <w:trPr>
          <w:cantSplit/>
          <w:jc w:val="center"/>
        </w:trPr>
        <w:tc>
          <w:tcPr>
            <w:tcW w:w="309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35A97F" w14:textId="77777777" w:rsidR="0011255A" w:rsidRDefault="0011255A">
            <w:pPr>
              <w:spacing w:after="0" w:line="240" w:lineRule="auto"/>
            </w:pPr>
          </w:p>
        </w:tc>
        <w:tc>
          <w:tcPr>
            <w:tcW w:w="19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B43AC3" w14:textId="77777777" w:rsidR="0011255A" w:rsidRDefault="0011255A">
            <w:pPr>
              <w:spacing w:after="0" w:line="240" w:lineRule="auto"/>
            </w:pPr>
          </w:p>
        </w:tc>
        <w:tc>
          <w:tcPr>
            <w:tcW w:w="19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3F2B92" w14:textId="77777777" w:rsidR="0011255A" w:rsidRDefault="0011255A">
            <w:pPr>
              <w:spacing w:after="0" w:line="240" w:lineRule="auto"/>
            </w:pPr>
          </w:p>
        </w:tc>
        <w:tc>
          <w:tcPr>
            <w:tcW w:w="28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0776CFD" w14:textId="77777777" w:rsidR="0011255A" w:rsidRDefault="0011255A">
            <w:pPr>
              <w:spacing w:after="0" w:line="240" w:lineRule="auto"/>
            </w:pPr>
          </w:p>
        </w:tc>
      </w:tr>
      <w:tr w:rsidR="0011255A" w14:paraId="6812069A" w14:textId="77777777">
        <w:trPr>
          <w:cantSplit/>
          <w:jc w:val="center"/>
        </w:trPr>
        <w:tc>
          <w:tcPr>
            <w:tcW w:w="309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E7B5A7" w14:textId="77777777" w:rsidR="0011255A" w:rsidRDefault="0011255A">
            <w:pPr>
              <w:spacing w:after="0" w:line="240" w:lineRule="auto"/>
            </w:pPr>
          </w:p>
        </w:tc>
        <w:tc>
          <w:tcPr>
            <w:tcW w:w="19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030A8B4" w14:textId="77777777" w:rsidR="0011255A" w:rsidRDefault="0011255A">
            <w:pPr>
              <w:spacing w:after="0" w:line="240" w:lineRule="auto"/>
            </w:pPr>
          </w:p>
        </w:tc>
        <w:tc>
          <w:tcPr>
            <w:tcW w:w="19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C4BD7D" w14:textId="77777777" w:rsidR="0011255A" w:rsidRDefault="0011255A">
            <w:pPr>
              <w:spacing w:after="0" w:line="240" w:lineRule="auto"/>
            </w:pPr>
          </w:p>
        </w:tc>
        <w:tc>
          <w:tcPr>
            <w:tcW w:w="28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A60B72" w14:textId="77777777" w:rsidR="0011255A" w:rsidRDefault="0011255A">
            <w:pPr>
              <w:spacing w:after="0" w:line="240" w:lineRule="auto"/>
            </w:pPr>
          </w:p>
        </w:tc>
      </w:tr>
      <w:tr w:rsidR="0011255A" w14:paraId="3BEE33C6" w14:textId="77777777">
        <w:trPr>
          <w:cantSplit/>
          <w:jc w:val="center"/>
        </w:trPr>
        <w:tc>
          <w:tcPr>
            <w:tcW w:w="309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943B42" w14:textId="77777777" w:rsidR="0011255A" w:rsidRDefault="0011255A">
            <w:pPr>
              <w:spacing w:after="0" w:line="240" w:lineRule="auto"/>
            </w:pPr>
          </w:p>
        </w:tc>
        <w:tc>
          <w:tcPr>
            <w:tcW w:w="19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B20960" w14:textId="77777777" w:rsidR="0011255A" w:rsidRDefault="0011255A">
            <w:pPr>
              <w:spacing w:after="0" w:line="240" w:lineRule="auto"/>
            </w:pPr>
          </w:p>
        </w:tc>
        <w:tc>
          <w:tcPr>
            <w:tcW w:w="19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1E7CC4" w14:textId="77777777" w:rsidR="0011255A" w:rsidRDefault="0011255A">
            <w:pPr>
              <w:spacing w:after="0" w:line="240" w:lineRule="auto"/>
            </w:pPr>
          </w:p>
        </w:tc>
        <w:tc>
          <w:tcPr>
            <w:tcW w:w="28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A563B0" w14:textId="77777777" w:rsidR="0011255A" w:rsidRDefault="0011255A">
            <w:pPr>
              <w:spacing w:after="0" w:line="240" w:lineRule="auto"/>
            </w:pPr>
          </w:p>
        </w:tc>
      </w:tr>
      <w:tr w:rsidR="0011255A" w14:paraId="42EDB57E" w14:textId="77777777">
        <w:trPr>
          <w:cantSplit/>
          <w:jc w:val="center"/>
        </w:trPr>
        <w:tc>
          <w:tcPr>
            <w:tcW w:w="309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450ECB" w14:textId="77777777" w:rsidR="0011255A" w:rsidRDefault="0011255A">
            <w:pPr>
              <w:spacing w:after="0" w:line="240" w:lineRule="auto"/>
            </w:pPr>
          </w:p>
        </w:tc>
        <w:tc>
          <w:tcPr>
            <w:tcW w:w="19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554FBF" w14:textId="77777777" w:rsidR="0011255A" w:rsidRDefault="0011255A">
            <w:pPr>
              <w:spacing w:after="0" w:line="240" w:lineRule="auto"/>
            </w:pPr>
          </w:p>
        </w:tc>
        <w:tc>
          <w:tcPr>
            <w:tcW w:w="19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E12F99" w14:textId="77777777" w:rsidR="0011255A" w:rsidRDefault="0011255A">
            <w:pPr>
              <w:spacing w:after="0" w:line="240" w:lineRule="auto"/>
            </w:pPr>
          </w:p>
        </w:tc>
        <w:tc>
          <w:tcPr>
            <w:tcW w:w="28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EBD8ED" w14:textId="77777777" w:rsidR="0011255A" w:rsidRDefault="0011255A">
            <w:pPr>
              <w:spacing w:after="0" w:line="240" w:lineRule="auto"/>
            </w:pPr>
          </w:p>
        </w:tc>
      </w:tr>
      <w:tr w:rsidR="0011255A" w14:paraId="60D019DA" w14:textId="77777777">
        <w:trPr>
          <w:cantSplit/>
          <w:jc w:val="center"/>
        </w:trPr>
        <w:tc>
          <w:tcPr>
            <w:tcW w:w="309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5881DC" w14:textId="77777777" w:rsidR="0011255A" w:rsidRDefault="0011255A">
            <w:pPr>
              <w:spacing w:after="0" w:line="240" w:lineRule="auto"/>
            </w:pPr>
          </w:p>
        </w:tc>
        <w:tc>
          <w:tcPr>
            <w:tcW w:w="19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7A9BA8" w14:textId="77777777" w:rsidR="0011255A" w:rsidRDefault="0011255A">
            <w:pPr>
              <w:spacing w:after="0" w:line="240" w:lineRule="auto"/>
            </w:pPr>
          </w:p>
        </w:tc>
        <w:tc>
          <w:tcPr>
            <w:tcW w:w="19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B2417D" w14:textId="77777777" w:rsidR="0011255A" w:rsidRDefault="0011255A">
            <w:pPr>
              <w:spacing w:after="0" w:line="240" w:lineRule="auto"/>
            </w:pPr>
          </w:p>
        </w:tc>
        <w:tc>
          <w:tcPr>
            <w:tcW w:w="28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8740DB" w14:textId="77777777" w:rsidR="0011255A" w:rsidRDefault="0011255A">
            <w:pPr>
              <w:spacing w:after="0" w:line="240" w:lineRule="auto"/>
            </w:pPr>
          </w:p>
        </w:tc>
      </w:tr>
      <w:tr w:rsidR="0011255A" w14:paraId="7256ABCB" w14:textId="77777777">
        <w:trPr>
          <w:cantSplit/>
          <w:jc w:val="center"/>
        </w:trPr>
        <w:tc>
          <w:tcPr>
            <w:tcW w:w="309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7CA99F" w14:textId="77777777" w:rsidR="0011255A" w:rsidRDefault="0011255A">
            <w:pPr>
              <w:spacing w:after="0" w:line="240" w:lineRule="auto"/>
            </w:pPr>
          </w:p>
        </w:tc>
        <w:tc>
          <w:tcPr>
            <w:tcW w:w="19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84020C" w14:textId="77777777" w:rsidR="0011255A" w:rsidRDefault="0011255A">
            <w:pPr>
              <w:spacing w:after="0" w:line="240" w:lineRule="auto"/>
            </w:pPr>
          </w:p>
        </w:tc>
        <w:tc>
          <w:tcPr>
            <w:tcW w:w="19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24F2C32" w14:textId="77777777" w:rsidR="0011255A" w:rsidRDefault="0011255A">
            <w:pPr>
              <w:spacing w:after="0" w:line="240" w:lineRule="auto"/>
            </w:pPr>
          </w:p>
        </w:tc>
        <w:tc>
          <w:tcPr>
            <w:tcW w:w="28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5F6FF4" w14:textId="77777777" w:rsidR="0011255A" w:rsidRDefault="0011255A">
            <w:pPr>
              <w:spacing w:after="0" w:line="240" w:lineRule="auto"/>
            </w:pPr>
          </w:p>
        </w:tc>
      </w:tr>
      <w:tr w:rsidR="0011255A" w14:paraId="3B2F1EA9" w14:textId="77777777">
        <w:trPr>
          <w:cantSplit/>
          <w:jc w:val="center"/>
        </w:trPr>
        <w:tc>
          <w:tcPr>
            <w:tcW w:w="309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0987E1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sz w:val="17"/>
              </w:rPr>
              <w:t>RAZEM</w:t>
            </w:r>
          </w:p>
        </w:tc>
        <w:tc>
          <w:tcPr>
            <w:tcW w:w="19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AE8367" w14:textId="77777777" w:rsidR="0011255A" w:rsidRDefault="0011255A">
            <w:pPr>
              <w:spacing w:after="0" w:line="240" w:lineRule="auto"/>
            </w:pPr>
          </w:p>
        </w:tc>
        <w:tc>
          <w:tcPr>
            <w:tcW w:w="19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F3D6E5" w14:textId="77777777" w:rsidR="0011255A" w:rsidRDefault="0011255A">
            <w:pPr>
              <w:spacing w:after="0" w:line="240" w:lineRule="auto"/>
            </w:pPr>
          </w:p>
        </w:tc>
        <w:tc>
          <w:tcPr>
            <w:tcW w:w="28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87DCD2" w14:textId="77777777" w:rsidR="0011255A" w:rsidRDefault="0011255A">
            <w:pPr>
              <w:spacing w:after="0" w:line="240" w:lineRule="auto"/>
            </w:pPr>
          </w:p>
        </w:tc>
      </w:tr>
    </w:tbl>
    <w:p w14:paraId="19B7FFFB" w14:textId="1D7E3A9E" w:rsidR="00802346" w:rsidRPr="0000085E" w:rsidRDefault="005A0864">
      <w:pPr>
        <w:rPr>
          <w:lang w:val="pl-PL"/>
        </w:rPr>
      </w:pPr>
      <w:r w:rsidRPr="0000085E">
        <w:rPr>
          <w:i/>
          <w:sz w:val="18"/>
          <w:lang w:val="pl-PL"/>
        </w:rPr>
        <w:t xml:space="preserve">Uwaga dla raportu rocznego z wnioskiem o kontynuację: część finansowa raportu przedstawia stan na dzień jego sporządzenia. </w:t>
      </w:r>
    </w:p>
    <w:p w14:paraId="42E3F7B5" w14:textId="77777777" w:rsidR="0011255A" w:rsidRPr="0000085E" w:rsidRDefault="00A86983">
      <w:pPr>
        <w:pStyle w:val="Nagwek1"/>
        <w:rPr>
          <w:color w:val="auto"/>
          <w:lang w:val="pl-PL"/>
        </w:rPr>
      </w:pPr>
      <w:r w:rsidRPr="0000085E">
        <w:rPr>
          <w:color w:val="auto"/>
          <w:lang w:val="pl-PL"/>
        </w:rPr>
        <w:lastRenderedPageBreak/>
        <w:t>VII. Wniosek o kontynuację Mikrograntu na kolejny rok</w:t>
      </w:r>
    </w:p>
    <w:p w14:paraId="3EA2A515" w14:textId="77777777" w:rsidR="00802346" w:rsidRPr="0000085E" w:rsidRDefault="005A0864">
      <w:pPr>
        <w:pStyle w:val="Nagwek1"/>
        <w:rPr>
          <w:color w:val="auto"/>
          <w:lang w:val="pl-PL"/>
        </w:rPr>
      </w:pPr>
      <w:r w:rsidRPr="0000085E">
        <w:rPr>
          <w:color w:val="auto"/>
          <w:lang w:val="pl-PL"/>
        </w:rPr>
        <w:t xml:space="preserve">Część VII wypełnia wyłącznie kierownik Mikrograntu ubiegający się o kontynuację projektu na kolejny rok. Raport roczny wraz z niniejszą częścią </w:t>
      </w:r>
      <w:r w:rsidRPr="0000085E">
        <w:rPr>
          <w:color w:val="auto"/>
          <w:lang w:val="pl-PL"/>
        </w:rPr>
        <w:t>należy złożyć do dnia 30 listopada. Wypełnienie tej części raportu jest równoznaczne ze złożeniem wniosku o kontynuację i nie wymaga składania odrębnego formularza wniosku Mikrogranty.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4939"/>
        <w:gridCol w:w="6624"/>
      </w:tblGrid>
      <w:tr w:rsidR="0011255A" w:rsidRPr="0000085E" w14:paraId="7B04A898" w14:textId="77777777">
        <w:trPr>
          <w:cantSplit/>
          <w:tblHeader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A3F7AA" w14:textId="77777777" w:rsidR="00802346" w:rsidRDefault="005A0864">
            <w:r>
              <w:rPr>
                <w:sz w:val="19"/>
              </w:rPr>
              <w:t>Rodzaj wnioskowanej kontynuacji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60F0DA" w14:textId="77777777" w:rsidR="00802346" w:rsidRPr="0000085E" w:rsidRDefault="005A0864">
            <w:pPr>
              <w:rPr>
                <w:lang w:val="pl-PL"/>
              </w:rPr>
            </w:pPr>
            <w:r w:rsidRPr="0000085E">
              <w:rPr>
                <w:sz w:val="19"/>
                <w:lang w:val="pl-PL"/>
              </w:rPr>
              <w:t>☐</w:t>
            </w:r>
            <w:r w:rsidRPr="0000085E">
              <w:rPr>
                <w:sz w:val="19"/>
                <w:lang w:val="pl-PL"/>
              </w:rPr>
              <w:t xml:space="preserve"> bez dodatkowego finansowania    ☐ z finansowaniem na kolejny rok</w:t>
            </w:r>
          </w:p>
        </w:tc>
      </w:tr>
      <w:tr w:rsidR="0011255A" w:rsidRPr="0000085E" w14:paraId="08DCB959" w14:textId="77777777">
        <w:trPr>
          <w:cantSplit/>
          <w:jc w:val="center"/>
        </w:trPr>
        <w:tc>
          <w:tcPr>
            <w:tcW w:w="4939" w:type="dxa"/>
            <w:vAlign w:val="center"/>
          </w:tcPr>
          <w:p w14:paraId="7CC4CCE8" w14:textId="77777777" w:rsidR="00802346" w:rsidRDefault="005A0864">
            <w:r>
              <w:rPr>
                <w:sz w:val="19"/>
              </w:rPr>
              <w:t>Planowany okres kontynuacji</w:t>
            </w:r>
          </w:p>
        </w:tc>
        <w:tc>
          <w:tcPr>
            <w:tcW w:w="4939" w:type="dxa"/>
            <w:vAlign w:val="center"/>
          </w:tcPr>
          <w:p w14:paraId="24F5E847" w14:textId="77777777" w:rsidR="00802346" w:rsidRPr="0000085E" w:rsidRDefault="005A0864">
            <w:pPr>
              <w:rPr>
                <w:lang w:val="pl-PL"/>
              </w:rPr>
            </w:pPr>
            <w:r w:rsidRPr="0000085E">
              <w:rPr>
                <w:sz w:val="19"/>
                <w:lang w:val="pl-PL"/>
              </w:rPr>
              <w:t>od …………… do …………… (nie dłużej niż do 31 grudnia kolejnego roku)</w:t>
            </w:r>
          </w:p>
        </w:tc>
      </w:tr>
      <w:tr w:rsidR="0011255A" w14:paraId="5C864682" w14:textId="77777777">
        <w:trPr>
          <w:cantSplit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D07C04D" w14:textId="77777777" w:rsidR="00802346" w:rsidRDefault="005A0864">
            <w:pPr>
              <w:rPr>
                <w:sz w:val="19"/>
              </w:rPr>
            </w:pPr>
            <w:r>
              <w:rPr>
                <w:sz w:val="19"/>
              </w:rPr>
              <w:t>Uzasadnienie konieczności kontynuacji</w:t>
            </w:r>
          </w:p>
          <w:p w14:paraId="27A09C84" w14:textId="77777777" w:rsidR="009B1119" w:rsidRDefault="009B1119">
            <w:pPr>
              <w:rPr>
                <w:sz w:val="19"/>
              </w:rPr>
            </w:pPr>
          </w:p>
          <w:p w14:paraId="16BF3EBC" w14:textId="77777777" w:rsidR="009B1119" w:rsidRDefault="009B1119"/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1D67D00" w14:textId="77777777" w:rsidR="00802346" w:rsidRDefault="00802346"/>
        </w:tc>
      </w:tr>
      <w:tr w:rsidR="0011255A" w:rsidRPr="0000085E" w14:paraId="55D4DBBC" w14:textId="77777777">
        <w:trPr>
          <w:cantSplit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C57DDC" w14:textId="77777777" w:rsidR="00802346" w:rsidRPr="0000085E" w:rsidRDefault="005A0864">
            <w:pPr>
              <w:rPr>
                <w:sz w:val="19"/>
                <w:lang w:val="pl-PL"/>
              </w:rPr>
            </w:pPr>
            <w:r w:rsidRPr="0000085E">
              <w:rPr>
                <w:sz w:val="19"/>
                <w:lang w:val="pl-PL"/>
              </w:rPr>
              <w:t>Stopień realizacji dotychczasowych celów i zadania pozostające do wykonania</w:t>
            </w:r>
          </w:p>
          <w:p w14:paraId="264BDD71" w14:textId="77777777" w:rsidR="009B1119" w:rsidRPr="0000085E" w:rsidRDefault="009B1119">
            <w:pPr>
              <w:rPr>
                <w:lang w:val="pl-PL"/>
              </w:rPr>
            </w:pP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7B0753" w14:textId="77777777" w:rsidR="00802346" w:rsidRPr="0000085E" w:rsidRDefault="00802346">
            <w:pPr>
              <w:rPr>
                <w:lang w:val="pl-PL"/>
              </w:rPr>
            </w:pPr>
          </w:p>
        </w:tc>
      </w:tr>
      <w:tr w:rsidR="0011255A" w:rsidRPr="0000085E" w14:paraId="67EA06CF" w14:textId="77777777">
        <w:trPr>
          <w:cantSplit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7FCAB9" w14:textId="77777777" w:rsidR="00802346" w:rsidRPr="0000085E" w:rsidRDefault="005A0864">
            <w:pPr>
              <w:rPr>
                <w:sz w:val="19"/>
                <w:lang w:val="pl-PL"/>
              </w:rPr>
            </w:pPr>
            <w:r w:rsidRPr="0000085E">
              <w:rPr>
                <w:sz w:val="19"/>
                <w:lang w:val="pl-PL"/>
              </w:rPr>
              <w:t>Założenia i cele badawcze na kolejny rok</w:t>
            </w:r>
          </w:p>
          <w:p w14:paraId="61FE9A4E" w14:textId="77777777" w:rsidR="009B1119" w:rsidRPr="0000085E" w:rsidRDefault="009B1119">
            <w:pPr>
              <w:rPr>
                <w:lang w:val="pl-PL"/>
              </w:rPr>
            </w:pP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728876" w14:textId="77777777" w:rsidR="00802346" w:rsidRPr="0000085E" w:rsidRDefault="00802346">
            <w:pPr>
              <w:rPr>
                <w:lang w:val="pl-PL"/>
              </w:rPr>
            </w:pPr>
          </w:p>
        </w:tc>
      </w:tr>
      <w:tr w:rsidR="00802346" w:rsidRPr="0000085E" w14:paraId="2C7896BC" w14:textId="77777777">
        <w:trPr>
          <w:cantSplit/>
          <w:jc w:val="center"/>
        </w:trPr>
        <w:tc>
          <w:tcPr>
            <w:tcW w:w="4939" w:type="dxa"/>
            <w:vAlign w:val="center"/>
          </w:tcPr>
          <w:p w14:paraId="1BF6577A" w14:textId="77777777" w:rsidR="00802346" w:rsidRPr="0000085E" w:rsidRDefault="005A0864">
            <w:pPr>
              <w:rPr>
                <w:sz w:val="19"/>
                <w:lang w:val="pl-PL"/>
              </w:rPr>
            </w:pPr>
            <w:r w:rsidRPr="0000085E">
              <w:rPr>
                <w:sz w:val="19"/>
                <w:lang w:val="pl-PL"/>
              </w:rPr>
              <w:t>Planowane działania i harmonogram na kolejny rok</w:t>
            </w:r>
          </w:p>
          <w:p w14:paraId="18141B6D" w14:textId="77777777" w:rsidR="009B1119" w:rsidRPr="0000085E" w:rsidRDefault="009B1119">
            <w:pPr>
              <w:rPr>
                <w:lang w:val="pl-PL"/>
              </w:rPr>
            </w:pPr>
          </w:p>
        </w:tc>
        <w:tc>
          <w:tcPr>
            <w:tcW w:w="6624" w:type="dxa"/>
            <w:vAlign w:val="center"/>
          </w:tcPr>
          <w:p w14:paraId="566CF179" w14:textId="77777777" w:rsidR="00802346" w:rsidRPr="0000085E" w:rsidRDefault="00802346">
            <w:pPr>
              <w:rPr>
                <w:lang w:val="pl-PL"/>
              </w:rPr>
            </w:pPr>
          </w:p>
        </w:tc>
      </w:tr>
      <w:tr w:rsidR="00802346" w:rsidRPr="0000085E" w14:paraId="14FD8D4D" w14:textId="77777777">
        <w:trPr>
          <w:cantSplit/>
          <w:jc w:val="center"/>
        </w:trPr>
        <w:tc>
          <w:tcPr>
            <w:tcW w:w="4939" w:type="dxa"/>
            <w:vAlign w:val="center"/>
          </w:tcPr>
          <w:p w14:paraId="4C002E83" w14:textId="77777777" w:rsidR="00802346" w:rsidRPr="0000085E" w:rsidRDefault="005A0864">
            <w:pPr>
              <w:rPr>
                <w:sz w:val="19"/>
                <w:lang w:val="pl-PL"/>
              </w:rPr>
            </w:pPr>
            <w:r w:rsidRPr="0000085E">
              <w:rPr>
                <w:sz w:val="19"/>
                <w:lang w:val="pl-PL"/>
              </w:rPr>
              <w:t>Planowane rezultaty kontynuacji i sposób ich wykorzystania</w:t>
            </w:r>
          </w:p>
          <w:p w14:paraId="293B73BA" w14:textId="77777777" w:rsidR="009B1119" w:rsidRPr="0000085E" w:rsidRDefault="009B1119">
            <w:pPr>
              <w:rPr>
                <w:lang w:val="pl-PL"/>
              </w:rPr>
            </w:pPr>
          </w:p>
        </w:tc>
        <w:tc>
          <w:tcPr>
            <w:tcW w:w="6624" w:type="dxa"/>
            <w:vAlign w:val="center"/>
          </w:tcPr>
          <w:p w14:paraId="68D380B5" w14:textId="77777777" w:rsidR="00802346" w:rsidRPr="0000085E" w:rsidRDefault="00802346">
            <w:pPr>
              <w:rPr>
                <w:lang w:val="pl-PL"/>
              </w:rPr>
            </w:pPr>
          </w:p>
        </w:tc>
      </w:tr>
      <w:tr w:rsidR="00802346" w14:paraId="01CDC0E7" w14:textId="77777777">
        <w:trPr>
          <w:cantSplit/>
          <w:jc w:val="center"/>
        </w:trPr>
        <w:tc>
          <w:tcPr>
            <w:tcW w:w="4939" w:type="dxa"/>
            <w:vAlign w:val="center"/>
          </w:tcPr>
          <w:p w14:paraId="5E228BE0" w14:textId="77777777" w:rsidR="00802346" w:rsidRPr="0000085E" w:rsidRDefault="005A0864">
            <w:pPr>
              <w:rPr>
                <w:lang w:val="pl-PL"/>
              </w:rPr>
            </w:pPr>
            <w:r w:rsidRPr="0000085E">
              <w:rPr>
                <w:sz w:val="19"/>
                <w:lang w:val="pl-PL"/>
              </w:rPr>
              <w:t>Wnioskowana kwota na kolejny rok (jeżeli dotyczy)</w:t>
            </w:r>
          </w:p>
        </w:tc>
        <w:tc>
          <w:tcPr>
            <w:tcW w:w="6624" w:type="dxa"/>
            <w:vAlign w:val="center"/>
          </w:tcPr>
          <w:p w14:paraId="6E5D0676" w14:textId="77777777" w:rsidR="00802346" w:rsidRDefault="005A0864">
            <w:r>
              <w:rPr>
                <w:sz w:val="19"/>
              </w:rPr>
              <w:t>…………………… zł</w:t>
            </w:r>
          </w:p>
        </w:tc>
      </w:tr>
    </w:tbl>
    <w:p w14:paraId="4D6DFDE9" w14:textId="0E9B854F" w:rsidR="0011255A" w:rsidRPr="0000085E" w:rsidRDefault="00A86983">
      <w:pPr>
        <w:pStyle w:val="SmallNote"/>
        <w:rPr>
          <w:lang w:val="pl-PL"/>
        </w:rPr>
      </w:pPr>
      <w:r w:rsidRPr="0000085E">
        <w:rPr>
          <w:lang w:val="pl-PL"/>
        </w:rPr>
        <w:t xml:space="preserve">W przypadku wniosku o kontynuację z finansowaniem należy uzupełnić poniższą kalkulację kosztów na kolejny rok. Niewykorzystane środki przyznane na rok poprzedni nie przechodzą na kolejny rok i nie zwiększają kwoty wnioskowanej na kontynuację. 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1656"/>
        <w:gridCol w:w="4896"/>
      </w:tblGrid>
      <w:tr w:rsidR="0011255A" w:rsidRPr="00310876" w14:paraId="7A6665A5" w14:textId="77777777" w:rsidTr="00F56ED7">
        <w:trPr>
          <w:cantSplit/>
          <w:tblHeader/>
          <w:jc w:val="center"/>
        </w:trPr>
        <w:tc>
          <w:tcPr>
            <w:tcW w:w="3240" w:type="dxa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B2C2FE" w14:textId="77777777" w:rsidR="0011255A" w:rsidRPr="00310876" w:rsidRDefault="00A86983" w:rsidP="003108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876">
              <w:rPr>
                <w:rFonts w:ascii="Times New Roman" w:eastAsia="Aptos" w:hAnsi="Times New Roman" w:cs="Times New Roman"/>
                <w:b/>
                <w:sz w:val="20"/>
                <w:szCs w:val="20"/>
              </w:rPr>
              <w:t>Kategoria kosztu</w:t>
            </w:r>
          </w:p>
        </w:tc>
        <w:tc>
          <w:tcPr>
            <w:tcW w:w="1656" w:type="dxa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EF519B" w14:textId="77777777" w:rsidR="0011255A" w:rsidRPr="00310876" w:rsidRDefault="00A86983" w:rsidP="003108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876">
              <w:rPr>
                <w:rFonts w:ascii="Times New Roman" w:eastAsia="Aptos" w:hAnsi="Times New Roman" w:cs="Times New Roman"/>
                <w:b/>
                <w:sz w:val="20"/>
                <w:szCs w:val="20"/>
              </w:rPr>
              <w:t>Kwota (zł)</w:t>
            </w:r>
          </w:p>
        </w:tc>
        <w:tc>
          <w:tcPr>
            <w:tcW w:w="4896" w:type="dxa"/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1A7E27" w14:textId="77777777" w:rsidR="0011255A" w:rsidRPr="00310876" w:rsidRDefault="00A86983" w:rsidP="003108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876">
              <w:rPr>
                <w:rFonts w:ascii="Times New Roman" w:eastAsia="Aptos" w:hAnsi="Times New Roman" w:cs="Times New Roman"/>
                <w:b/>
                <w:sz w:val="20"/>
                <w:szCs w:val="20"/>
              </w:rPr>
              <w:t>Uzasadnienie</w:t>
            </w:r>
          </w:p>
        </w:tc>
      </w:tr>
      <w:tr w:rsidR="00B32A3A" w:rsidRPr="00310876" w14:paraId="0FDD62D2" w14:textId="77777777">
        <w:trPr>
          <w:cantSplit/>
          <w:jc w:val="center"/>
        </w:trPr>
        <w:tc>
          <w:tcPr>
            <w:tcW w:w="32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567615" w14:textId="77777777" w:rsidR="00522A00" w:rsidRPr="00310876" w:rsidRDefault="00D93AEC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10876">
              <w:rPr>
                <w:rFonts w:ascii="Times New Roman" w:hAnsi="Times New Roman" w:cs="Times New Roman"/>
                <w:sz w:val="20"/>
                <w:szCs w:val="20"/>
              </w:rPr>
              <w:t>Literatura / bazy danych / źródła</w:t>
            </w:r>
          </w:p>
        </w:tc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0FCE94F" w14:textId="77777777" w:rsidR="00B32A3A" w:rsidRPr="00310876" w:rsidRDefault="00B32A3A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8F41D6" w14:textId="77777777" w:rsidR="00B32A3A" w:rsidRPr="00310876" w:rsidRDefault="00B32A3A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2A3A" w:rsidRPr="00310876" w14:paraId="7E9CC15D" w14:textId="77777777">
        <w:trPr>
          <w:cantSplit/>
          <w:jc w:val="center"/>
        </w:trPr>
        <w:tc>
          <w:tcPr>
            <w:tcW w:w="32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24CEFB" w14:textId="77777777" w:rsidR="00522A00" w:rsidRPr="00310876" w:rsidRDefault="00D93AEC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10876">
              <w:rPr>
                <w:rFonts w:ascii="Times New Roman" w:hAnsi="Times New Roman" w:cs="Times New Roman"/>
                <w:sz w:val="20"/>
                <w:szCs w:val="20"/>
              </w:rPr>
              <w:t>Materiały / odczynniki / materiał badawczy</w:t>
            </w:r>
          </w:p>
        </w:tc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E2551F9" w14:textId="77777777" w:rsidR="00B32A3A" w:rsidRPr="00310876" w:rsidRDefault="00B32A3A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C66851" w14:textId="77777777" w:rsidR="00B32A3A" w:rsidRPr="00310876" w:rsidRDefault="00B32A3A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2A3A" w:rsidRPr="00310876" w14:paraId="4010CBCF" w14:textId="77777777">
        <w:trPr>
          <w:cantSplit/>
          <w:jc w:val="center"/>
        </w:trPr>
        <w:tc>
          <w:tcPr>
            <w:tcW w:w="32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B31A19" w14:textId="77777777" w:rsidR="00522A00" w:rsidRPr="00310876" w:rsidRDefault="00D93AEC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10876">
              <w:rPr>
                <w:rFonts w:ascii="Times New Roman" w:hAnsi="Times New Roman" w:cs="Times New Roman"/>
                <w:sz w:val="20"/>
                <w:szCs w:val="20"/>
              </w:rPr>
              <w:t>Drobny sprzęt badawczy / wyposażenie</w:t>
            </w:r>
          </w:p>
        </w:tc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FD211A" w14:textId="77777777" w:rsidR="00B32A3A" w:rsidRPr="00310876" w:rsidRDefault="00B32A3A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EBAB20" w14:textId="77777777" w:rsidR="00B32A3A" w:rsidRPr="00310876" w:rsidRDefault="00B32A3A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2A3A" w:rsidRPr="00310876" w14:paraId="29030703" w14:textId="77777777">
        <w:trPr>
          <w:cantSplit/>
          <w:jc w:val="center"/>
        </w:trPr>
        <w:tc>
          <w:tcPr>
            <w:tcW w:w="32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678E3A" w14:textId="77777777" w:rsidR="00B32A3A" w:rsidRPr="00310876" w:rsidRDefault="00B32A3A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10876">
              <w:rPr>
                <w:rFonts w:ascii="Times New Roman" w:eastAsia="Aptos" w:hAnsi="Times New Roman" w:cs="Times New Roman"/>
                <w:sz w:val="20"/>
                <w:szCs w:val="20"/>
              </w:rPr>
              <w:t>Oprogramowanie / narzędzia AI</w:t>
            </w:r>
          </w:p>
        </w:tc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C83298" w14:textId="77777777" w:rsidR="00B32A3A" w:rsidRPr="00310876" w:rsidRDefault="00B32A3A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49BDCB" w14:textId="77777777" w:rsidR="00B32A3A" w:rsidRPr="00310876" w:rsidRDefault="00B32A3A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2A3A" w:rsidRPr="00310876" w14:paraId="6B9603A7" w14:textId="77777777">
        <w:trPr>
          <w:cantSplit/>
          <w:jc w:val="center"/>
        </w:trPr>
        <w:tc>
          <w:tcPr>
            <w:tcW w:w="32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30D813" w14:textId="77777777" w:rsidR="00522A00" w:rsidRPr="00310876" w:rsidRDefault="00D93AEC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10876">
              <w:rPr>
                <w:rFonts w:ascii="Times New Roman" w:hAnsi="Times New Roman" w:cs="Times New Roman"/>
                <w:sz w:val="20"/>
                <w:szCs w:val="20"/>
              </w:rPr>
              <w:t>Delegacje krajowe i zagraniczne</w:t>
            </w:r>
          </w:p>
        </w:tc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DE56E1" w14:textId="77777777" w:rsidR="00B32A3A" w:rsidRPr="00310876" w:rsidRDefault="00B32A3A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B7A086" w14:textId="77777777" w:rsidR="00B32A3A" w:rsidRPr="00310876" w:rsidRDefault="00B32A3A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2A3A" w:rsidRPr="0000085E" w14:paraId="0DFCF98A" w14:textId="77777777">
        <w:trPr>
          <w:cantSplit/>
          <w:jc w:val="center"/>
        </w:trPr>
        <w:tc>
          <w:tcPr>
            <w:tcW w:w="32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1708BD" w14:textId="77777777" w:rsidR="00522A00" w:rsidRPr="0000085E" w:rsidRDefault="00D93AEC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0085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Opłaty konferencyjne / publikacje / open access</w:t>
            </w:r>
          </w:p>
        </w:tc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B72A3B" w14:textId="77777777" w:rsidR="00B32A3A" w:rsidRPr="0000085E" w:rsidRDefault="00B32A3A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489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DBDEBF" w14:textId="77777777" w:rsidR="00B32A3A" w:rsidRPr="0000085E" w:rsidRDefault="00B32A3A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B32A3A" w:rsidRPr="00310876" w14:paraId="70FB06B9" w14:textId="77777777">
        <w:trPr>
          <w:cantSplit/>
          <w:jc w:val="center"/>
        </w:trPr>
        <w:tc>
          <w:tcPr>
            <w:tcW w:w="32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FDE6CB" w14:textId="77777777" w:rsidR="00522A00" w:rsidRPr="00310876" w:rsidRDefault="00D93AEC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10876">
              <w:rPr>
                <w:rFonts w:ascii="Times New Roman" w:hAnsi="Times New Roman" w:cs="Times New Roman"/>
                <w:sz w:val="20"/>
                <w:szCs w:val="20"/>
              </w:rPr>
              <w:t>Korekty językowe / opracowanie materiałów</w:t>
            </w:r>
          </w:p>
        </w:tc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38BDFE8" w14:textId="77777777" w:rsidR="00B32A3A" w:rsidRPr="00310876" w:rsidRDefault="00B32A3A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19CDDA" w14:textId="77777777" w:rsidR="00B32A3A" w:rsidRPr="00310876" w:rsidRDefault="00B32A3A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2A00" w:rsidRPr="00310876" w14:paraId="5481BDA1" w14:textId="77777777">
        <w:trPr>
          <w:cantSplit/>
          <w:jc w:val="center"/>
        </w:trPr>
        <w:tc>
          <w:tcPr>
            <w:tcW w:w="3240" w:type="dxa"/>
            <w:vAlign w:val="center"/>
          </w:tcPr>
          <w:p w14:paraId="693DE1F0" w14:textId="77777777" w:rsidR="00522A00" w:rsidRPr="00310876" w:rsidRDefault="00D93AEC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10876">
              <w:rPr>
                <w:rFonts w:ascii="Times New Roman" w:hAnsi="Times New Roman" w:cs="Times New Roman"/>
                <w:sz w:val="20"/>
                <w:szCs w:val="20"/>
              </w:rPr>
              <w:t>Usługi obce</w:t>
            </w:r>
          </w:p>
        </w:tc>
        <w:tc>
          <w:tcPr>
            <w:tcW w:w="1656" w:type="dxa"/>
            <w:vAlign w:val="center"/>
          </w:tcPr>
          <w:p w14:paraId="0611A269" w14:textId="77777777" w:rsidR="00522A00" w:rsidRPr="00310876" w:rsidRDefault="00522A00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6" w:type="dxa"/>
            <w:vAlign w:val="center"/>
          </w:tcPr>
          <w:p w14:paraId="6D905109" w14:textId="77777777" w:rsidR="00522A00" w:rsidRPr="00310876" w:rsidRDefault="00522A00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2A00" w:rsidRPr="00310876" w14:paraId="2DEB1125" w14:textId="77777777">
        <w:trPr>
          <w:cantSplit/>
          <w:jc w:val="center"/>
        </w:trPr>
        <w:tc>
          <w:tcPr>
            <w:tcW w:w="3240" w:type="dxa"/>
            <w:vAlign w:val="center"/>
          </w:tcPr>
          <w:p w14:paraId="1054B0F8" w14:textId="77777777" w:rsidR="00522A00" w:rsidRPr="00310876" w:rsidRDefault="00D93AEC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1087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Organizacja spotkań / warsztatów / seminariów</w:t>
            </w:r>
          </w:p>
        </w:tc>
        <w:tc>
          <w:tcPr>
            <w:tcW w:w="1656" w:type="dxa"/>
            <w:vAlign w:val="center"/>
          </w:tcPr>
          <w:p w14:paraId="1C15C7A7" w14:textId="77777777" w:rsidR="00522A00" w:rsidRPr="00310876" w:rsidRDefault="00522A00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6" w:type="dxa"/>
            <w:vAlign w:val="center"/>
          </w:tcPr>
          <w:p w14:paraId="0A9915EE" w14:textId="77777777" w:rsidR="00522A00" w:rsidRPr="00310876" w:rsidRDefault="00522A00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2A3A" w:rsidRPr="00310876" w14:paraId="4A6D6F60" w14:textId="77777777">
        <w:trPr>
          <w:cantSplit/>
          <w:jc w:val="center"/>
        </w:trPr>
        <w:tc>
          <w:tcPr>
            <w:tcW w:w="32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FD8F6F" w14:textId="77777777" w:rsidR="00B32A3A" w:rsidRPr="00310876" w:rsidRDefault="00B32A3A" w:rsidP="00310876">
            <w:pPr>
              <w:spacing w:after="0" w:line="240" w:lineRule="auto"/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310876">
              <w:rPr>
                <w:rFonts w:ascii="Times New Roman" w:eastAsia="Aptos" w:hAnsi="Times New Roman" w:cs="Times New Roman"/>
                <w:sz w:val="20"/>
                <w:szCs w:val="20"/>
              </w:rPr>
              <w:t>Inne koszty</w:t>
            </w:r>
          </w:p>
        </w:tc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3746ABD" w14:textId="77777777" w:rsidR="00B32A3A" w:rsidRPr="00310876" w:rsidRDefault="00B32A3A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2FD78F" w14:textId="77777777" w:rsidR="00B32A3A" w:rsidRPr="00310876" w:rsidRDefault="00B32A3A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255A" w:rsidRPr="00310876" w14:paraId="6E2E919A" w14:textId="77777777">
        <w:trPr>
          <w:cantSplit/>
          <w:jc w:val="center"/>
        </w:trPr>
        <w:tc>
          <w:tcPr>
            <w:tcW w:w="32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569B53" w14:textId="77777777" w:rsidR="0011255A" w:rsidRPr="00310876" w:rsidRDefault="00A86983" w:rsidP="003108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0876"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16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91BD1C" w14:textId="77777777" w:rsidR="0011255A" w:rsidRPr="00310876" w:rsidRDefault="0011255A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109B9C" w14:textId="77777777" w:rsidR="0011255A" w:rsidRPr="00310876" w:rsidRDefault="0011255A" w:rsidP="00310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B94AA4C" w14:textId="77777777" w:rsidR="0011255A" w:rsidRPr="009B1119" w:rsidRDefault="00A86983">
      <w:pPr>
        <w:pStyle w:val="Nagwek1"/>
        <w:keepLines w:val="0"/>
        <w:spacing w:after="100"/>
        <w:rPr>
          <w:color w:val="auto"/>
        </w:rPr>
      </w:pPr>
      <w:r w:rsidRPr="009B1119">
        <w:rPr>
          <w:color w:val="auto"/>
        </w:rPr>
        <w:t>VIII. Afiliacja i oświadczenia</w:t>
      </w:r>
    </w:p>
    <w:p w14:paraId="6155E812" w14:textId="77777777" w:rsidR="0011255A" w:rsidRPr="0000085E" w:rsidRDefault="00A86983">
      <w:pPr>
        <w:rPr>
          <w:lang w:val="pl-PL"/>
        </w:rPr>
      </w:pPr>
      <w:r w:rsidRPr="0000085E">
        <w:rPr>
          <w:rFonts w:eastAsia="Aptos"/>
          <w:lang w:val="pl-PL"/>
        </w:rPr>
        <w:t>☐ Potwierdzam, że w rezultatach projektu uwzględniono afiliację WSIiZ zgodnie z obowiązującymi zasadami.</w:t>
      </w:r>
    </w:p>
    <w:p w14:paraId="37B4D8CD" w14:textId="006C8369" w:rsidR="0011255A" w:rsidRDefault="00A86983">
      <w:r w:rsidRPr="0000085E">
        <w:rPr>
          <w:lang w:val="pl-PL"/>
        </w:rPr>
        <w:t>☐ Potwierdzam zgodność informacji zawartych w raporcie ze stanem faktycznym. W przypadku raportu końcowego potwierdzam pełne rozliczenie środków przyznanych na rok objęty raportem. W przypadku raportu rocznego z wnioskiem o kontynuację potwierdzam prawidłowość danych według stanu na dzień sporządzenia raportu</w:t>
      </w:r>
      <w:r w:rsidR="007F3A3B" w:rsidRPr="0000085E">
        <w:rPr>
          <w:lang w:val="pl-PL"/>
        </w:rPr>
        <w:t xml:space="preserve">. </w:t>
      </w:r>
      <w:r>
        <w:t>Potwierdzam również prawidłowość informacji i kalkulacji dotyczących kolejnego roku.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6624"/>
      </w:tblGrid>
      <w:tr w:rsidR="0011255A" w14:paraId="0D2AA576" w14:textId="77777777">
        <w:trPr>
          <w:cantSplit/>
          <w:tblHeader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EDF748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Kierownik projektu – podpis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345195" w14:textId="77777777" w:rsidR="0011255A" w:rsidRDefault="0011255A">
            <w:pPr>
              <w:spacing w:after="0" w:line="240" w:lineRule="auto"/>
            </w:pPr>
          </w:p>
        </w:tc>
      </w:tr>
      <w:tr w:rsidR="0011255A" w14:paraId="0937DED6" w14:textId="77777777">
        <w:trPr>
          <w:cantSplit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1A5BA9" w14:textId="77777777" w:rsidR="0011255A" w:rsidRDefault="00A86983">
            <w:pPr>
              <w:spacing w:after="0" w:line="240" w:lineRule="auto"/>
            </w:pPr>
            <w:r>
              <w:rPr>
                <w:rFonts w:eastAsia="Aptos"/>
                <w:b/>
                <w:sz w:val="18"/>
              </w:rPr>
              <w:t>Data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3B3A49" w14:textId="77777777" w:rsidR="0011255A" w:rsidRDefault="0011255A">
            <w:pPr>
              <w:spacing w:after="0" w:line="240" w:lineRule="auto"/>
            </w:pPr>
          </w:p>
        </w:tc>
      </w:tr>
      <w:tr w:rsidR="0011255A" w:rsidRPr="0000085E" w14:paraId="0516C018" w14:textId="77777777">
        <w:trPr>
          <w:cantSplit/>
          <w:jc w:val="center"/>
        </w:trPr>
        <w:tc>
          <w:tcPr>
            <w:tcW w:w="3168" w:type="dxa"/>
            <w:shd w:val="clear" w:color="auto" w:fill="F3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F6C62D4" w14:textId="77777777" w:rsidR="00802346" w:rsidRPr="0000085E" w:rsidRDefault="005A0864">
            <w:pPr>
              <w:rPr>
                <w:lang w:val="pl-PL"/>
              </w:rPr>
            </w:pPr>
            <w:r w:rsidRPr="0000085E">
              <w:rPr>
                <w:sz w:val="19"/>
                <w:lang w:val="pl-PL"/>
              </w:rPr>
              <w:t>Ocena raportu – Prorektor ds. Nauki</w:t>
            </w:r>
          </w:p>
        </w:tc>
        <w:tc>
          <w:tcPr>
            <w:tcW w:w="66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182380" w14:textId="77777777" w:rsidR="00802346" w:rsidRPr="0000085E" w:rsidRDefault="005A0864">
            <w:pPr>
              <w:rPr>
                <w:lang w:val="pl-PL"/>
              </w:rPr>
            </w:pPr>
            <w:r w:rsidRPr="0000085E">
              <w:rPr>
                <w:sz w:val="19"/>
                <w:lang w:val="pl-PL"/>
              </w:rPr>
              <w:t>☐</w:t>
            </w:r>
            <w:r w:rsidRPr="0000085E">
              <w:rPr>
                <w:sz w:val="19"/>
                <w:lang w:val="pl-PL"/>
              </w:rPr>
              <w:t xml:space="preserve"> raport przyjęty   ☐ do uzupełnienia   ☐ raport nieprzyjęty</w:t>
            </w:r>
          </w:p>
        </w:tc>
      </w:tr>
      <w:tr w:rsidR="00802346" w:rsidRPr="0000085E" w14:paraId="1ECB1254" w14:textId="77777777">
        <w:trPr>
          <w:cantSplit/>
          <w:jc w:val="center"/>
        </w:trPr>
        <w:tc>
          <w:tcPr>
            <w:tcW w:w="3168" w:type="dxa"/>
            <w:vAlign w:val="center"/>
          </w:tcPr>
          <w:p w14:paraId="54D3FCFC" w14:textId="77777777" w:rsidR="00802346" w:rsidRPr="0000085E" w:rsidRDefault="005A0864">
            <w:pPr>
              <w:rPr>
                <w:lang w:val="pl-PL"/>
              </w:rPr>
            </w:pPr>
            <w:r w:rsidRPr="0000085E">
              <w:rPr>
                <w:sz w:val="19"/>
                <w:lang w:val="pl-PL"/>
              </w:rPr>
              <w:t>Rekomendacja Komisji w sprawie kontynuacji Mikrograntu (jeżeli dotyczy)</w:t>
            </w:r>
          </w:p>
        </w:tc>
        <w:tc>
          <w:tcPr>
            <w:tcW w:w="6624" w:type="dxa"/>
            <w:vAlign w:val="center"/>
          </w:tcPr>
          <w:p w14:paraId="639D2616" w14:textId="77777777" w:rsidR="00802346" w:rsidRPr="0000085E" w:rsidRDefault="005A0864">
            <w:pPr>
              <w:rPr>
                <w:lang w:val="pl-PL"/>
              </w:rPr>
            </w:pPr>
            <w:r w:rsidRPr="0000085E">
              <w:rPr>
                <w:sz w:val="19"/>
                <w:lang w:val="pl-PL"/>
              </w:rPr>
              <w:t>☐</w:t>
            </w:r>
            <w:r w:rsidRPr="0000085E">
              <w:rPr>
                <w:sz w:val="19"/>
                <w:lang w:val="pl-PL"/>
              </w:rPr>
              <w:t xml:space="preserve"> rekomenduje kontynuację bez dodatkowego finansowania   ☐ rekomenduje kontynuację z finansowaniem w kwocie …………… zł   ☐ nie rekomenduje kontynuacji</w:t>
            </w:r>
          </w:p>
        </w:tc>
      </w:tr>
      <w:tr w:rsidR="007F3A3B" w14:paraId="521706E7" w14:textId="77777777">
        <w:trPr>
          <w:cantSplit/>
          <w:jc w:val="center"/>
        </w:trPr>
        <w:tc>
          <w:tcPr>
            <w:tcW w:w="3168" w:type="dxa"/>
            <w:vAlign w:val="center"/>
          </w:tcPr>
          <w:p w14:paraId="131F241C" w14:textId="5870B318" w:rsidR="007F3A3B" w:rsidRDefault="007F3A3B">
            <w:pPr>
              <w:rPr>
                <w:sz w:val="19"/>
              </w:rPr>
            </w:pPr>
            <w:r>
              <w:rPr>
                <w:rFonts w:eastAsia="Aptos"/>
                <w:b/>
                <w:sz w:val="18"/>
              </w:rPr>
              <w:t>Przewodniczący Komisji – podpis</w:t>
            </w:r>
          </w:p>
        </w:tc>
        <w:tc>
          <w:tcPr>
            <w:tcW w:w="6624" w:type="dxa"/>
            <w:vAlign w:val="center"/>
          </w:tcPr>
          <w:p w14:paraId="2CB90C3B" w14:textId="77777777" w:rsidR="007F3A3B" w:rsidRDefault="007F3A3B">
            <w:pPr>
              <w:rPr>
                <w:sz w:val="19"/>
              </w:rPr>
            </w:pPr>
          </w:p>
        </w:tc>
      </w:tr>
    </w:tbl>
    <w:p w14:paraId="52F679C6" w14:textId="77777777" w:rsidR="00A86983" w:rsidRDefault="00A86983"/>
    <w:p w14:paraId="54AA7C1E" w14:textId="77777777" w:rsidR="00522A00" w:rsidRDefault="00D93AEC">
      <w:r>
        <w:br w:type="page"/>
      </w:r>
    </w:p>
    <w:p w14:paraId="2B6866E9" w14:textId="77777777" w:rsidR="00522A00" w:rsidRDefault="00D93AEC" w:rsidP="00C9626A">
      <w:pPr>
        <w:ind w:left="7920"/>
      </w:pPr>
      <w:r>
        <w:lastRenderedPageBreak/>
        <w:t>ZAŁĄCZNIK NR 6</w:t>
      </w:r>
    </w:p>
    <w:p w14:paraId="0A1A0F9C" w14:textId="77777777" w:rsidR="00C9626A" w:rsidRDefault="00C9626A">
      <w:pPr>
        <w:jc w:val="center"/>
      </w:pPr>
    </w:p>
    <w:p w14:paraId="5F40D494" w14:textId="3B822033" w:rsidR="00522A00" w:rsidRPr="0000085E" w:rsidRDefault="00D93AEC">
      <w:pPr>
        <w:jc w:val="center"/>
        <w:rPr>
          <w:lang w:val="pl-PL"/>
        </w:rPr>
      </w:pPr>
      <w:r w:rsidRPr="0000085E">
        <w:rPr>
          <w:lang w:val="pl-PL"/>
        </w:rPr>
        <w:t>ZBIORCZE ZESTAWIENIE WYNIKÓW KONKURSU I DECYZJA O FINANSOWANIU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73"/>
        <w:gridCol w:w="1571"/>
        <w:gridCol w:w="1149"/>
        <w:gridCol w:w="1114"/>
        <w:gridCol w:w="1374"/>
        <w:gridCol w:w="1651"/>
        <w:gridCol w:w="1449"/>
        <w:gridCol w:w="1087"/>
      </w:tblGrid>
      <w:tr w:rsidR="00522A00" w14:paraId="7F6EFDB2" w14:textId="77777777" w:rsidTr="005C1B28">
        <w:trPr>
          <w:cantSplit/>
          <w:tblHeader/>
          <w:jc w:val="center"/>
        </w:trPr>
        <w:tc>
          <w:tcPr>
            <w:tcW w:w="4305" w:type="dxa"/>
            <w:gridSpan w:val="4"/>
            <w:vAlign w:val="center"/>
          </w:tcPr>
          <w:p w14:paraId="55282D19" w14:textId="0F93E8BE" w:rsidR="00522A00" w:rsidRDefault="00D93AEC">
            <w:r>
              <w:rPr>
                <w:sz w:val="19"/>
              </w:rPr>
              <w:t>Ścieżka / runda</w:t>
            </w:r>
            <w:r w:rsidR="007F3A3B">
              <w:rPr>
                <w:sz w:val="19"/>
              </w:rPr>
              <w:t>/kontynuacja</w:t>
            </w:r>
          </w:p>
        </w:tc>
        <w:tc>
          <w:tcPr>
            <w:tcW w:w="5563" w:type="dxa"/>
            <w:gridSpan w:val="4"/>
            <w:vAlign w:val="center"/>
          </w:tcPr>
          <w:p w14:paraId="0156F12D" w14:textId="77777777" w:rsidR="00522A00" w:rsidRDefault="00D93AEC">
            <w:r>
              <w:rPr>
                <w:sz w:val="19"/>
              </w:rPr>
              <w:t>........................................................</w:t>
            </w:r>
          </w:p>
        </w:tc>
      </w:tr>
      <w:tr w:rsidR="00522A00" w14:paraId="469AE6A2" w14:textId="77777777" w:rsidTr="005C1B28">
        <w:trPr>
          <w:cantSplit/>
          <w:jc w:val="center"/>
        </w:trPr>
        <w:tc>
          <w:tcPr>
            <w:tcW w:w="4305" w:type="dxa"/>
            <w:gridSpan w:val="4"/>
            <w:vAlign w:val="center"/>
          </w:tcPr>
          <w:p w14:paraId="60079843" w14:textId="77777777" w:rsidR="00522A00" w:rsidRDefault="00D93AEC">
            <w:r>
              <w:rPr>
                <w:sz w:val="19"/>
              </w:rPr>
              <w:t>Data posiedzenia Komisji</w:t>
            </w:r>
          </w:p>
        </w:tc>
        <w:tc>
          <w:tcPr>
            <w:tcW w:w="5563" w:type="dxa"/>
            <w:gridSpan w:val="4"/>
            <w:vAlign w:val="center"/>
          </w:tcPr>
          <w:p w14:paraId="1E693ECC" w14:textId="77777777" w:rsidR="00522A00" w:rsidRDefault="00D93AEC">
            <w:r>
              <w:rPr>
                <w:sz w:val="19"/>
              </w:rPr>
              <w:t>........................................................</w:t>
            </w:r>
          </w:p>
        </w:tc>
      </w:tr>
      <w:tr w:rsidR="00522A00" w14:paraId="217F7EBB" w14:textId="77777777" w:rsidTr="005C1B28">
        <w:trPr>
          <w:cantSplit/>
          <w:jc w:val="center"/>
        </w:trPr>
        <w:tc>
          <w:tcPr>
            <w:tcW w:w="4305" w:type="dxa"/>
            <w:gridSpan w:val="4"/>
            <w:vAlign w:val="center"/>
          </w:tcPr>
          <w:p w14:paraId="3F8EBC7A" w14:textId="77777777" w:rsidR="00522A00" w:rsidRDefault="00D93AEC">
            <w:r>
              <w:rPr>
                <w:sz w:val="19"/>
              </w:rPr>
              <w:t>Dostępna pula środków</w:t>
            </w:r>
          </w:p>
        </w:tc>
        <w:tc>
          <w:tcPr>
            <w:tcW w:w="5563" w:type="dxa"/>
            <w:gridSpan w:val="4"/>
            <w:vAlign w:val="center"/>
          </w:tcPr>
          <w:p w14:paraId="61E1762D" w14:textId="77777777" w:rsidR="00522A00" w:rsidRDefault="00D93AEC">
            <w:r>
              <w:rPr>
                <w:sz w:val="19"/>
              </w:rPr>
              <w:t>........................................................ zł</w:t>
            </w:r>
          </w:p>
        </w:tc>
      </w:tr>
      <w:tr w:rsidR="00522A00" w14:paraId="28451E20" w14:textId="77777777" w:rsidTr="005C1B28">
        <w:trPr>
          <w:cantSplit/>
          <w:jc w:val="center"/>
        </w:trPr>
        <w:tc>
          <w:tcPr>
            <w:tcW w:w="462" w:type="dxa"/>
            <w:vAlign w:val="center"/>
          </w:tcPr>
          <w:p w14:paraId="332D925E" w14:textId="77777777" w:rsidR="00522A00" w:rsidRDefault="00D93AEC">
            <w:r>
              <w:rPr>
                <w:sz w:val="19"/>
              </w:rPr>
              <w:t>Lp.</w:t>
            </w:r>
          </w:p>
        </w:tc>
        <w:tc>
          <w:tcPr>
            <w:tcW w:w="1577" w:type="dxa"/>
            <w:vAlign w:val="center"/>
          </w:tcPr>
          <w:p w14:paraId="7654F018" w14:textId="77777777" w:rsidR="00522A00" w:rsidRDefault="00D93AEC">
            <w:r>
              <w:rPr>
                <w:sz w:val="19"/>
              </w:rPr>
              <w:t>Tytuł projektu</w:t>
            </w:r>
          </w:p>
        </w:tc>
        <w:tc>
          <w:tcPr>
            <w:tcW w:w="1150" w:type="dxa"/>
            <w:vAlign w:val="center"/>
          </w:tcPr>
          <w:p w14:paraId="338BC1A7" w14:textId="77777777" w:rsidR="00522A00" w:rsidRDefault="00D93AEC">
            <w:r>
              <w:rPr>
                <w:sz w:val="19"/>
              </w:rPr>
              <w:t>Kierownik projektu</w:t>
            </w:r>
          </w:p>
        </w:tc>
        <w:tc>
          <w:tcPr>
            <w:tcW w:w="1116" w:type="dxa"/>
            <w:vAlign w:val="center"/>
          </w:tcPr>
          <w:p w14:paraId="1391041B" w14:textId="77777777" w:rsidR="00522A00" w:rsidRDefault="00D93AEC">
            <w:r>
              <w:rPr>
                <w:sz w:val="19"/>
              </w:rPr>
              <w:t>Liczba punktów</w:t>
            </w:r>
          </w:p>
        </w:tc>
        <w:tc>
          <w:tcPr>
            <w:tcW w:w="1374" w:type="dxa"/>
            <w:vAlign w:val="center"/>
          </w:tcPr>
          <w:p w14:paraId="3D572A85" w14:textId="77777777" w:rsidR="00522A00" w:rsidRDefault="00D93AEC">
            <w:r>
              <w:rPr>
                <w:sz w:val="19"/>
              </w:rPr>
              <w:t>Wnioskowana kwota</w:t>
            </w:r>
          </w:p>
        </w:tc>
        <w:tc>
          <w:tcPr>
            <w:tcW w:w="1651" w:type="dxa"/>
            <w:vAlign w:val="center"/>
          </w:tcPr>
          <w:p w14:paraId="5406F852" w14:textId="77777777" w:rsidR="00522A00" w:rsidRDefault="00D93AEC">
            <w:r>
              <w:rPr>
                <w:sz w:val="19"/>
              </w:rPr>
              <w:t>Rekomendowana kwota</w:t>
            </w:r>
          </w:p>
        </w:tc>
        <w:tc>
          <w:tcPr>
            <w:tcW w:w="1449" w:type="dxa"/>
            <w:vAlign w:val="center"/>
          </w:tcPr>
          <w:p w14:paraId="2A7150FC" w14:textId="77777777" w:rsidR="00522A00" w:rsidRDefault="00D93AEC">
            <w:r>
              <w:rPr>
                <w:sz w:val="19"/>
              </w:rPr>
              <w:t>Rekomendacja Komisji</w:t>
            </w:r>
          </w:p>
        </w:tc>
        <w:tc>
          <w:tcPr>
            <w:tcW w:w="1089" w:type="dxa"/>
            <w:vAlign w:val="center"/>
          </w:tcPr>
          <w:p w14:paraId="583C9C4D" w14:textId="77777777" w:rsidR="00522A00" w:rsidRDefault="00D93AEC">
            <w:r>
              <w:rPr>
                <w:sz w:val="19"/>
              </w:rPr>
              <w:t>Decyzja Rektora</w:t>
            </w:r>
          </w:p>
        </w:tc>
      </w:tr>
      <w:tr w:rsidR="00522A00" w14:paraId="7428330B" w14:textId="77777777" w:rsidTr="005C1B28">
        <w:trPr>
          <w:cantSplit/>
          <w:jc w:val="center"/>
        </w:trPr>
        <w:tc>
          <w:tcPr>
            <w:tcW w:w="462" w:type="dxa"/>
            <w:vAlign w:val="center"/>
          </w:tcPr>
          <w:p w14:paraId="7EA17788" w14:textId="77777777" w:rsidR="00522A00" w:rsidRDefault="00D93AEC">
            <w:r>
              <w:rPr>
                <w:sz w:val="19"/>
              </w:rPr>
              <w:t>1</w:t>
            </w:r>
          </w:p>
        </w:tc>
        <w:tc>
          <w:tcPr>
            <w:tcW w:w="1577" w:type="dxa"/>
            <w:vAlign w:val="center"/>
          </w:tcPr>
          <w:p w14:paraId="1373884E" w14:textId="77777777" w:rsidR="00522A00" w:rsidRDefault="00522A00"/>
        </w:tc>
        <w:tc>
          <w:tcPr>
            <w:tcW w:w="1150" w:type="dxa"/>
            <w:vAlign w:val="center"/>
          </w:tcPr>
          <w:p w14:paraId="5240E164" w14:textId="77777777" w:rsidR="00522A00" w:rsidRDefault="00522A00"/>
        </w:tc>
        <w:tc>
          <w:tcPr>
            <w:tcW w:w="1116" w:type="dxa"/>
            <w:vAlign w:val="center"/>
          </w:tcPr>
          <w:p w14:paraId="1E1396FE" w14:textId="77777777" w:rsidR="00522A00" w:rsidRDefault="00522A00"/>
        </w:tc>
        <w:tc>
          <w:tcPr>
            <w:tcW w:w="1374" w:type="dxa"/>
            <w:vAlign w:val="center"/>
          </w:tcPr>
          <w:p w14:paraId="709443B2" w14:textId="77777777" w:rsidR="00522A00" w:rsidRDefault="00522A00"/>
        </w:tc>
        <w:tc>
          <w:tcPr>
            <w:tcW w:w="1651" w:type="dxa"/>
            <w:vAlign w:val="center"/>
          </w:tcPr>
          <w:p w14:paraId="02F5F110" w14:textId="77777777" w:rsidR="00522A00" w:rsidRDefault="00522A00"/>
        </w:tc>
        <w:tc>
          <w:tcPr>
            <w:tcW w:w="1449" w:type="dxa"/>
            <w:vAlign w:val="center"/>
          </w:tcPr>
          <w:p w14:paraId="302DADC8" w14:textId="77777777" w:rsidR="00522A00" w:rsidRDefault="00522A00"/>
        </w:tc>
        <w:tc>
          <w:tcPr>
            <w:tcW w:w="1089" w:type="dxa"/>
            <w:vAlign w:val="center"/>
          </w:tcPr>
          <w:p w14:paraId="6370A99F" w14:textId="77777777" w:rsidR="00522A00" w:rsidRDefault="00522A00"/>
        </w:tc>
      </w:tr>
      <w:tr w:rsidR="00522A00" w14:paraId="2CAD60B9" w14:textId="77777777" w:rsidTr="005C1B28">
        <w:trPr>
          <w:cantSplit/>
          <w:jc w:val="center"/>
        </w:trPr>
        <w:tc>
          <w:tcPr>
            <w:tcW w:w="462" w:type="dxa"/>
            <w:vAlign w:val="center"/>
          </w:tcPr>
          <w:p w14:paraId="453B179E" w14:textId="77777777" w:rsidR="00522A00" w:rsidRDefault="00D93AEC">
            <w:r>
              <w:rPr>
                <w:sz w:val="19"/>
              </w:rPr>
              <w:t>2</w:t>
            </w:r>
          </w:p>
        </w:tc>
        <w:tc>
          <w:tcPr>
            <w:tcW w:w="1577" w:type="dxa"/>
            <w:vAlign w:val="center"/>
          </w:tcPr>
          <w:p w14:paraId="0705F486" w14:textId="77777777" w:rsidR="00522A00" w:rsidRDefault="00522A00"/>
        </w:tc>
        <w:tc>
          <w:tcPr>
            <w:tcW w:w="1150" w:type="dxa"/>
            <w:vAlign w:val="center"/>
          </w:tcPr>
          <w:p w14:paraId="0A827048" w14:textId="77777777" w:rsidR="00522A00" w:rsidRDefault="00522A00"/>
        </w:tc>
        <w:tc>
          <w:tcPr>
            <w:tcW w:w="1116" w:type="dxa"/>
            <w:vAlign w:val="center"/>
          </w:tcPr>
          <w:p w14:paraId="491A2517" w14:textId="77777777" w:rsidR="00522A00" w:rsidRDefault="00522A00"/>
        </w:tc>
        <w:tc>
          <w:tcPr>
            <w:tcW w:w="1374" w:type="dxa"/>
            <w:vAlign w:val="center"/>
          </w:tcPr>
          <w:p w14:paraId="0B0DC045" w14:textId="77777777" w:rsidR="00522A00" w:rsidRDefault="00522A00"/>
        </w:tc>
        <w:tc>
          <w:tcPr>
            <w:tcW w:w="1651" w:type="dxa"/>
            <w:vAlign w:val="center"/>
          </w:tcPr>
          <w:p w14:paraId="2995D389" w14:textId="77777777" w:rsidR="00522A00" w:rsidRDefault="00522A00"/>
        </w:tc>
        <w:tc>
          <w:tcPr>
            <w:tcW w:w="1449" w:type="dxa"/>
            <w:vAlign w:val="center"/>
          </w:tcPr>
          <w:p w14:paraId="73E0F8A5" w14:textId="77777777" w:rsidR="00522A00" w:rsidRDefault="00522A00"/>
        </w:tc>
        <w:tc>
          <w:tcPr>
            <w:tcW w:w="1089" w:type="dxa"/>
            <w:vAlign w:val="center"/>
          </w:tcPr>
          <w:p w14:paraId="18AFD5E5" w14:textId="77777777" w:rsidR="00522A00" w:rsidRDefault="00522A00"/>
        </w:tc>
      </w:tr>
      <w:tr w:rsidR="00522A00" w14:paraId="545B33AF" w14:textId="77777777" w:rsidTr="005C1B28">
        <w:trPr>
          <w:cantSplit/>
          <w:jc w:val="center"/>
        </w:trPr>
        <w:tc>
          <w:tcPr>
            <w:tcW w:w="462" w:type="dxa"/>
            <w:vAlign w:val="center"/>
          </w:tcPr>
          <w:p w14:paraId="12646B55" w14:textId="77777777" w:rsidR="00522A00" w:rsidRDefault="00D93AEC">
            <w:r>
              <w:rPr>
                <w:sz w:val="19"/>
              </w:rPr>
              <w:t>3</w:t>
            </w:r>
          </w:p>
        </w:tc>
        <w:tc>
          <w:tcPr>
            <w:tcW w:w="1577" w:type="dxa"/>
            <w:vAlign w:val="center"/>
          </w:tcPr>
          <w:p w14:paraId="3176525A" w14:textId="77777777" w:rsidR="00522A00" w:rsidRDefault="00522A00"/>
        </w:tc>
        <w:tc>
          <w:tcPr>
            <w:tcW w:w="1150" w:type="dxa"/>
            <w:vAlign w:val="center"/>
          </w:tcPr>
          <w:p w14:paraId="2342228F" w14:textId="77777777" w:rsidR="00522A00" w:rsidRDefault="00522A00"/>
        </w:tc>
        <w:tc>
          <w:tcPr>
            <w:tcW w:w="1116" w:type="dxa"/>
            <w:vAlign w:val="center"/>
          </w:tcPr>
          <w:p w14:paraId="3B3495F3" w14:textId="77777777" w:rsidR="00522A00" w:rsidRDefault="00522A00"/>
        </w:tc>
        <w:tc>
          <w:tcPr>
            <w:tcW w:w="1374" w:type="dxa"/>
            <w:vAlign w:val="center"/>
          </w:tcPr>
          <w:p w14:paraId="6B69687C" w14:textId="77777777" w:rsidR="00522A00" w:rsidRDefault="00522A00"/>
        </w:tc>
        <w:tc>
          <w:tcPr>
            <w:tcW w:w="1651" w:type="dxa"/>
            <w:vAlign w:val="center"/>
          </w:tcPr>
          <w:p w14:paraId="45DA5BC0" w14:textId="77777777" w:rsidR="00522A00" w:rsidRDefault="00522A00"/>
        </w:tc>
        <w:tc>
          <w:tcPr>
            <w:tcW w:w="1449" w:type="dxa"/>
            <w:vAlign w:val="center"/>
          </w:tcPr>
          <w:p w14:paraId="64FEB495" w14:textId="77777777" w:rsidR="00522A00" w:rsidRDefault="00522A00"/>
        </w:tc>
        <w:tc>
          <w:tcPr>
            <w:tcW w:w="1089" w:type="dxa"/>
            <w:vAlign w:val="center"/>
          </w:tcPr>
          <w:p w14:paraId="1A629E2F" w14:textId="77777777" w:rsidR="00522A00" w:rsidRDefault="00522A00"/>
        </w:tc>
      </w:tr>
      <w:tr w:rsidR="00522A00" w14:paraId="2896FD60" w14:textId="77777777" w:rsidTr="005C1B28">
        <w:trPr>
          <w:cantSplit/>
          <w:jc w:val="center"/>
        </w:trPr>
        <w:tc>
          <w:tcPr>
            <w:tcW w:w="462" w:type="dxa"/>
            <w:vAlign w:val="center"/>
          </w:tcPr>
          <w:p w14:paraId="49DAACC5" w14:textId="77777777" w:rsidR="00522A00" w:rsidRDefault="00D93AEC">
            <w:r>
              <w:rPr>
                <w:sz w:val="19"/>
              </w:rPr>
              <w:t>4</w:t>
            </w:r>
          </w:p>
        </w:tc>
        <w:tc>
          <w:tcPr>
            <w:tcW w:w="1577" w:type="dxa"/>
            <w:vAlign w:val="center"/>
          </w:tcPr>
          <w:p w14:paraId="6522E67E" w14:textId="77777777" w:rsidR="00522A00" w:rsidRDefault="00522A00"/>
        </w:tc>
        <w:tc>
          <w:tcPr>
            <w:tcW w:w="1150" w:type="dxa"/>
            <w:vAlign w:val="center"/>
          </w:tcPr>
          <w:p w14:paraId="06F16351" w14:textId="77777777" w:rsidR="00522A00" w:rsidRDefault="00522A00"/>
        </w:tc>
        <w:tc>
          <w:tcPr>
            <w:tcW w:w="1116" w:type="dxa"/>
            <w:vAlign w:val="center"/>
          </w:tcPr>
          <w:p w14:paraId="757BD158" w14:textId="77777777" w:rsidR="00522A00" w:rsidRDefault="00522A00"/>
        </w:tc>
        <w:tc>
          <w:tcPr>
            <w:tcW w:w="1374" w:type="dxa"/>
            <w:vAlign w:val="center"/>
          </w:tcPr>
          <w:p w14:paraId="2A1B22A4" w14:textId="77777777" w:rsidR="00522A00" w:rsidRDefault="00522A00"/>
        </w:tc>
        <w:tc>
          <w:tcPr>
            <w:tcW w:w="1651" w:type="dxa"/>
            <w:vAlign w:val="center"/>
          </w:tcPr>
          <w:p w14:paraId="6E0CC937" w14:textId="77777777" w:rsidR="00522A00" w:rsidRDefault="00522A00"/>
        </w:tc>
        <w:tc>
          <w:tcPr>
            <w:tcW w:w="1449" w:type="dxa"/>
            <w:vAlign w:val="center"/>
          </w:tcPr>
          <w:p w14:paraId="7B902270" w14:textId="77777777" w:rsidR="00522A00" w:rsidRDefault="00522A00"/>
        </w:tc>
        <w:tc>
          <w:tcPr>
            <w:tcW w:w="1089" w:type="dxa"/>
            <w:vAlign w:val="center"/>
          </w:tcPr>
          <w:p w14:paraId="63860C69" w14:textId="77777777" w:rsidR="00522A00" w:rsidRDefault="00522A00"/>
        </w:tc>
      </w:tr>
      <w:tr w:rsidR="00522A00" w14:paraId="68D584FC" w14:textId="77777777" w:rsidTr="005C1B28">
        <w:trPr>
          <w:cantSplit/>
          <w:jc w:val="center"/>
        </w:trPr>
        <w:tc>
          <w:tcPr>
            <w:tcW w:w="462" w:type="dxa"/>
            <w:vAlign w:val="center"/>
          </w:tcPr>
          <w:p w14:paraId="43830E90" w14:textId="77777777" w:rsidR="00522A00" w:rsidRDefault="00D93AEC">
            <w:r>
              <w:rPr>
                <w:sz w:val="19"/>
              </w:rPr>
              <w:t>5</w:t>
            </w:r>
          </w:p>
        </w:tc>
        <w:tc>
          <w:tcPr>
            <w:tcW w:w="1577" w:type="dxa"/>
            <w:vAlign w:val="center"/>
          </w:tcPr>
          <w:p w14:paraId="15D2771E" w14:textId="77777777" w:rsidR="00522A00" w:rsidRDefault="00522A00"/>
        </w:tc>
        <w:tc>
          <w:tcPr>
            <w:tcW w:w="1150" w:type="dxa"/>
            <w:vAlign w:val="center"/>
          </w:tcPr>
          <w:p w14:paraId="46307458" w14:textId="77777777" w:rsidR="00522A00" w:rsidRDefault="00522A00"/>
        </w:tc>
        <w:tc>
          <w:tcPr>
            <w:tcW w:w="1116" w:type="dxa"/>
            <w:vAlign w:val="center"/>
          </w:tcPr>
          <w:p w14:paraId="4BEC2185" w14:textId="77777777" w:rsidR="00522A00" w:rsidRDefault="00522A00"/>
        </w:tc>
        <w:tc>
          <w:tcPr>
            <w:tcW w:w="1374" w:type="dxa"/>
            <w:vAlign w:val="center"/>
          </w:tcPr>
          <w:p w14:paraId="3CCEC515" w14:textId="77777777" w:rsidR="00522A00" w:rsidRDefault="00522A00"/>
        </w:tc>
        <w:tc>
          <w:tcPr>
            <w:tcW w:w="1651" w:type="dxa"/>
            <w:vAlign w:val="center"/>
          </w:tcPr>
          <w:p w14:paraId="636B8155" w14:textId="77777777" w:rsidR="00522A00" w:rsidRDefault="00522A00"/>
        </w:tc>
        <w:tc>
          <w:tcPr>
            <w:tcW w:w="1449" w:type="dxa"/>
            <w:vAlign w:val="center"/>
          </w:tcPr>
          <w:p w14:paraId="2E4D7764" w14:textId="77777777" w:rsidR="00522A00" w:rsidRDefault="00522A00"/>
        </w:tc>
        <w:tc>
          <w:tcPr>
            <w:tcW w:w="1089" w:type="dxa"/>
            <w:vAlign w:val="center"/>
          </w:tcPr>
          <w:p w14:paraId="6CEA052D" w14:textId="77777777" w:rsidR="00522A00" w:rsidRDefault="00522A00"/>
        </w:tc>
      </w:tr>
      <w:tr w:rsidR="00522A00" w14:paraId="1E8093FF" w14:textId="77777777" w:rsidTr="005C1B28">
        <w:trPr>
          <w:cantSplit/>
          <w:jc w:val="center"/>
        </w:trPr>
        <w:tc>
          <w:tcPr>
            <w:tcW w:w="462" w:type="dxa"/>
            <w:vAlign w:val="center"/>
          </w:tcPr>
          <w:p w14:paraId="625B9847" w14:textId="77777777" w:rsidR="00522A00" w:rsidRDefault="00D93AEC">
            <w:r>
              <w:rPr>
                <w:sz w:val="19"/>
              </w:rPr>
              <w:t>6</w:t>
            </w:r>
          </w:p>
        </w:tc>
        <w:tc>
          <w:tcPr>
            <w:tcW w:w="1577" w:type="dxa"/>
            <w:vAlign w:val="center"/>
          </w:tcPr>
          <w:p w14:paraId="6EEDC8BC" w14:textId="77777777" w:rsidR="00522A00" w:rsidRDefault="00522A00"/>
        </w:tc>
        <w:tc>
          <w:tcPr>
            <w:tcW w:w="1150" w:type="dxa"/>
            <w:vAlign w:val="center"/>
          </w:tcPr>
          <w:p w14:paraId="333AD88C" w14:textId="77777777" w:rsidR="00522A00" w:rsidRDefault="00522A00"/>
        </w:tc>
        <w:tc>
          <w:tcPr>
            <w:tcW w:w="1116" w:type="dxa"/>
            <w:vAlign w:val="center"/>
          </w:tcPr>
          <w:p w14:paraId="73923D43" w14:textId="77777777" w:rsidR="00522A00" w:rsidRDefault="00522A00"/>
        </w:tc>
        <w:tc>
          <w:tcPr>
            <w:tcW w:w="1374" w:type="dxa"/>
            <w:vAlign w:val="center"/>
          </w:tcPr>
          <w:p w14:paraId="4C451B57" w14:textId="77777777" w:rsidR="00522A00" w:rsidRDefault="00522A00"/>
        </w:tc>
        <w:tc>
          <w:tcPr>
            <w:tcW w:w="1651" w:type="dxa"/>
            <w:vAlign w:val="center"/>
          </w:tcPr>
          <w:p w14:paraId="1236B6F1" w14:textId="77777777" w:rsidR="00522A00" w:rsidRDefault="00522A00"/>
        </w:tc>
        <w:tc>
          <w:tcPr>
            <w:tcW w:w="1449" w:type="dxa"/>
            <w:vAlign w:val="center"/>
          </w:tcPr>
          <w:p w14:paraId="58150953" w14:textId="77777777" w:rsidR="00522A00" w:rsidRDefault="00522A00"/>
        </w:tc>
        <w:tc>
          <w:tcPr>
            <w:tcW w:w="1089" w:type="dxa"/>
            <w:vAlign w:val="center"/>
          </w:tcPr>
          <w:p w14:paraId="3A13A3D2" w14:textId="77777777" w:rsidR="00522A00" w:rsidRDefault="00522A00"/>
        </w:tc>
      </w:tr>
    </w:tbl>
    <w:p w14:paraId="2EB44E38" w14:textId="77777777" w:rsidR="00C9626A" w:rsidRDefault="00C9626A"/>
    <w:p w14:paraId="45BA55E8" w14:textId="24D5874D" w:rsidR="00522A00" w:rsidRDefault="00D93AEC">
      <w:r>
        <w:t>Łączna kwota rekomendowanego finansowania: ........................................................ zł</w:t>
      </w:r>
    </w:p>
    <w:p w14:paraId="12D92FC0" w14:textId="77777777" w:rsidR="00C9626A" w:rsidRDefault="00C9626A"/>
    <w:p w14:paraId="187E8EEF" w14:textId="56298B7D" w:rsidR="00522A00" w:rsidRDefault="00D93AEC">
      <w:r>
        <w:t>Łączna kwota przyznanego finansowania: ........................................................ zł</w:t>
      </w:r>
    </w:p>
    <w:p w14:paraId="58EA80FF" w14:textId="77777777" w:rsidR="00C9626A" w:rsidRDefault="00C9626A"/>
    <w:p w14:paraId="4A3E1EA5" w14:textId="31099D76" w:rsidR="00522A00" w:rsidRDefault="00D93AEC">
      <w:r>
        <w:t>Uwagi / warunki finansowania:</w:t>
      </w:r>
    </w:p>
    <w:p w14:paraId="4C2A8625" w14:textId="77777777" w:rsidR="00522A00" w:rsidRDefault="00D93AEC">
      <w:r>
        <w:t>........................................................................................................................................................................</w:t>
      </w:r>
    </w:p>
    <w:p w14:paraId="166909FE" w14:textId="77777777" w:rsidR="00522A00" w:rsidRDefault="00D93AEC">
      <w:r>
        <w:t>........................................................................................................................................................................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934"/>
        <w:gridCol w:w="4934"/>
      </w:tblGrid>
      <w:tr w:rsidR="00522A00" w14:paraId="08AC02DE" w14:textId="77777777">
        <w:trPr>
          <w:cantSplit/>
          <w:tblHeader/>
          <w:jc w:val="center"/>
        </w:trPr>
        <w:tc>
          <w:tcPr>
            <w:tcW w:w="4939" w:type="dxa"/>
            <w:vAlign w:val="center"/>
          </w:tcPr>
          <w:p w14:paraId="56B112DD" w14:textId="77777777" w:rsidR="00522A00" w:rsidRDefault="00D93AEC">
            <w:r>
              <w:rPr>
                <w:sz w:val="19"/>
              </w:rPr>
              <w:t>Przewodniczący Komisji</w:t>
            </w:r>
          </w:p>
        </w:tc>
        <w:tc>
          <w:tcPr>
            <w:tcW w:w="4939" w:type="dxa"/>
            <w:vAlign w:val="center"/>
          </w:tcPr>
          <w:p w14:paraId="622D8DF6" w14:textId="77777777" w:rsidR="00522A00" w:rsidRDefault="00D93AEC">
            <w:r>
              <w:rPr>
                <w:sz w:val="19"/>
              </w:rPr>
              <w:t>Zatwierdzam</w:t>
            </w:r>
            <w:r>
              <w:rPr>
                <w:sz w:val="19"/>
              </w:rPr>
              <w:br/>
              <w:t>Rektor</w:t>
            </w:r>
          </w:p>
        </w:tc>
      </w:tr>
      <w:tr w:rsidR="00522A00" w14:paraId="021B5721" w14:textId="77777777">
        <w:trPr>
          <w:cantSplit/>
          <w:jc w:val="center"/>
        </w:trPr>
        <w:tc>
          <w:tcPr>
            <w:tcW w:w="4939" w:type="dxa"/>
            <w:vAlign w:val="center"/>
          </w:tcPr>
          <w:p w14:paraId="49F6B2B9" w14:textId="77777777" w:rsidR="00522A00" w:rsidRDefault="00D93AEC">
            <w:r>
              <w:rPr>
                <w:sz w:val="19"/>
              </w:rPr>
              <w:t>........................................................</w:t>
            </w:r>
            <w:r>
              <w:rPr>
                <w:sz w:val="19"/>
              </w:rPr>
              <w:br/>
              <w:t>(data i podpis)</w:t>
            </w:r>
          </w:p>
        </w:tc>
        <w:tc>
          <w:tcPr>
            <w:tcW w:w="4939" w:type="dxa"/>
            <w:vAlign w:val="center"/>
          </w:tcPr>
          <w:p w14:paraId="18334644" w14:textId="77777777" w:rsidR="00522A00" w:rsidRDefault="00D93AEC">
            <w:r>
              <w:rPr>
                <w:sz w:val="19"/>
              </w:rPr>
              <w:t>........................................................</w:t>
            </w:r>
            <w:r>
              <w:rPr>
                <w:sz w:val="19"/>
              </w:rPr>
              <w:br/>
              <w:t>(data i podpis)</w:t>
            </w:r>
          </w:p>
        </w:tc>
      </w:tr>
    </w:tbl>
    <w:p w14:paraId="6DEA37D8" w14:textId="77777777" w:rsidR="00D93AEC" w:rsidRDefault="00D93AEC"/>
    <w:sectPr w:rsidR="00D93AEC" w:rsidSect="00034616">
      <w:pgSz w:w="12240" w:h="15840"/>
      <w:pgMar w:top="979" w:right="1181" w:bottom="979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3143DA9"/>
    <w:multiLevelType w:val="hybridMultilevel"/>
    <w:tmpl w:val="CBB46A9E"/>
    <w:lvl w:ilvl="0" w:tplc="0415000F">
      <w:start w:val="1"/>
      <w:numFmt w:val="decimal"/>
      <w:lvlText w:val="%1."/>
      <w:lvlJc w:val="left"/>
      <w:pPr>
        <w:ind w:left="461" w:hanging="360"/>
      </w:pPr>
    </w:lvl>
    <w:lvl w:ilvl="1" w:tplc="04150019" w:tentative="1">
      <w:start w:val="1"/>
      <w:numFmt w:val="lowerLetter"/>
      <w:lvlText w:val="%2."/>
      <w:lvlJc w:val="left"/>
      <w:pPr>
        <w:ind w:left="1181" w:hanging="360"/>
      </w:pPr>
    </w:lvl>
    <w:lvl w:ilvl="2" w:tplc="0415001B" w:tentative="1">
      <w:start w:val="1"/>
      <w:numFmt w:val="lowerRoman"/>
      <w:lvlText w:val="%3."/>
      <w:lvlJc w:val="right"/>
      <w:pPr>
        <w:ind w:left="1901" w:hanging="180"/>
      </w:pPr>
    </w:lvl>
    <w:lvl w:ilvl="3" w:tplc="0415000F" w:tentative="1">
      <w:start w:val="1"/>
      <w:numFmt w:val="decimal"/>
      <w:lvlText w:val="%4."/>
      <w:lvlJc w:val="left"/>
      <w:pPr>
        <w:ind w:left="2621" w:hanging="360"/>
      </w:pPr>
    </w:lvl>
    <w:lvl w:ilvl="4" w:tplc="04150019" w:tentative="1">
      <w:start w:val="1"/>
      <w:numFmt w:val="lowerLetter"/>
      <w:lvlText w:val="%5."/>
      <w:lvlJc w:val="left"/>
      <w:pPr>
        <w:ind w:left="3341" w:hanging="360"/>
      </w:pPr>
    </w:lvl>
    <w:lvl w:ilvl="5" w:tplc="0415001B" w:tentative="1">
      <w:start w:val="1"/>
      <w:numFmt w:val="lowerRoman"/>
      <w:lvlText w:val="%6."/>
      <w:lvlJc w:val="right"/>
      <w:pPr>
        <w:ind w:left="4061" w:hanging="180"/>
      </w:pPr>
    </w:lvl>
    <w:lvl w:ilvl="6" w:tplc="0415000F" w:tentative="1">
      <w:start w:val="1"/>
      <w:numFmt w:val="decimal"/>
      <w:lvlText w:val="%7."/>
      <w:lvlJc w:val="left"/>
      <w:pPr>
        <w:ind w:left="4781" w:hanging="360"/>
      </w:pPr>
    </w:lvl>
    <w:lvl w:ilvl="7" w:tplc="04150019" w:tentative="1">
      <w:start w:val="1"/>
      <w:numFmt w:val="lowerLetter"/>
      <w:lvlText w:val="%8."/>
      <w:lvlJc w:val="left"/>
      <w:pPr>
        <w:ind w:left="5501" w:hanging="360"/>
      </w:pPr>
    </w:lvl>
    <w:lvl w:ilvl="8" w:tplc="0415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7" w15:restartNumberingAfterBreak="0">
    <w:nsid w:val="03754D95"/>
    <w:multiLevelType w:val="hybridMultilevel"/>
    <w:tmpl w:val="0C600E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461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89362C"/>
    <w:multiLevelType w:val="hybridMultilevel"/>
    <w:tmpl w:val="D16CCE94"/>
    <w:lvl w:ilvl="0" w:tplc="0415000F">
      <w:start w:val="1"/>
      <w:numFmt w:val="decimal"/>
      <w:lvlText w:val="%1."/>
      <w:lvlJc w:val="left"/>
      <w:pPr>
        <w:ind w:left="461" w:hanging="360"/>
      </w:pPr>
    </w:lvl>
    <w:lvl w:ilvl="1" w:tplc="04150019" w:tentative="1">
      <w:start w:val="1"/>
      <w:numFmt w:val="lowerLetter"/>
      <w:lvlText w:val="%2."/>
      <w:lvlJc w:val="left"/>
      <w:pPr>
        <w:ind w:left="1181" w:hanging="360"/>
      </w:pPr>
    </w:lvl>
    <w:lvl w:ilvl="2" w:tplc="0415001B" w:tentative="1">
      <w:start w:val="1"/>
      <w:numFmt w:val="lowerRoman"/>
      <w:lvlText w:val="%3."/>
      <w:lvlJc w:val="right"/>
      <w:pPr>
        <w:ind w:left="1901" w:hanging="180"/>
      </w:pPr>
    </w:lvl>
    <w:lvl w:ilvl="3" w:tplc="0415000F" w:tentative="1">
      <w:start w:val="1"/>
      <w:numFmt w:val="decimal"/>
      <w:lvlText w:val="%4."/>
      <w:lvlJc w:val="left"/>
      <w:pPr>
        <w:ind w:left="2621" w:hanging="360"/>
      </w:pPr>
    </w:lvl>
    <w:lvl w:ilvl="4" w:tplc="04150019" w:tentative="1">
      <w:start w:val="1"/>
      <w:numFmt w:val="lowerLetter"/>
      <w:lvlText w:val="%5."/>
      <w:lvlJc w:val="left"/>
      <w:pPr>
        <w:ind w:left="3341" w:hanging="360"/>
      </w:pPr>
    </w:lvl>
    <w:lvl w:ilvl="5" w:tplc="0415001B" w:tentative="1">
      <w:start w:val="1"/>
      <w:numFmt w:val="lowerRoman"/>
      <w:lvlText w:val="%6."/>
      <w:lvlJc w:val="right"/>
      <w:pPr>
        <w:ind w:left="4061" w:hanging="180"/>
      </w:pPr>
    </w:lvl>
    <w:lvl w:ilvl="6" w:tplc="0415000F" w:tentative="1">
      <w:start w:val="1"/>
      <w:numFmt w:val="decimal"/>
      <w:lvlText w:val="%7."/>
      <w:lvlJc w:val="left"/>
      <w:pPr>
        <w:ind w:left="4781" w:hanging="360"/>
      </w:pPr>
    </w:lvl>
    <w:lvl w:ilvl="7" w:tplc="04150019" w:tentative="1">
      <w:start w:val="1"/>
      <w:numFmt w:val="lowerLetter"/>
      <w:lvlText w:val="%8."/>
      <w:lvlJc w:val="left"/>
      <w:pPr>
        <w:ind w:left="5501" w:hanging="360"/>
      </w:pPr>
    </w:lvl>
    <w:lvl w:ilvl="8" w:tplc="0415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9" w15:restartNumberingAfterBreak="0">
    <w:nsid w:val="0AD83E58"/>
    <w:multiLevelType w:val="hybridMultilevel"/>
    <w:tmpl w:val="B80C4DF0"/>
    <w:lvl w:ilvl="0" w:tplc="0415000F">
      <w:start w:val="1"/>
      <w:numFmt w:val="decimal"/>
      <w:lvlText w:val="%1."/>
      <w:lvlJc w:val="left"/>
      <w:pPr>
        <w:ind w:left="461" w:hanging="360"/>
      </w:pPr>
    </w:lvl>
    <w:lvl w:ilvl="1" w:tplc="529CB1A2">
      <w:start w:val="1"/>
      <w:numFmt w:val="lowerLetter"/>
      <w:lvlText w:val="%2)"/>
      <w:lvlJc w:val="left"/>
      <w:pPr>
        <w:ind w:left="1181" w:hanging="360"/>
      </w:pPr>
      <w:rPr>
        <w:rFonts w:eastAsia="Aptos" w:hint="default"/>
      </w:rPr>
    </w:lvl>
    <w:lvl w:ilvl="2" w:tplc="0415001B" w:tentative="1">
      <w:start w:val="1"/>
      <w:numFmt w:val="lowerRoman"/>
      <w:lvlText w:val="%3."/>
      <w:lvlJc w:val="right"/>
      <w:pPr>
        <w:ind w:left="1901" w:hanging="180"/>
      </w:pPr>
    </w:lvl>
    <w:lvl w:ilvl="3" w:tplc="0415000F" w:tentative="1">
      <w:start w:val="1"/>
      <w:numFmt w:val="decimal"/>
      <w:lvlText w:val="%4."/>
      <w:lvlJc w:val="left"/>
      <w:pPr>
        <w:ind w:left="2621" w:hanging="360"/>
      </w:pPr>
    </w:lvl>
    <w:lvl w:ilvl="4" w:tplc="04150019" w:tentative="1">
      <w:start w:val="1"/>
      <w:numFmt w:val="lowerLetter"/>
      <w:lvlText w:val="%5."/>
      <w:lvlJc w:val="left"/>
      <w:pPr>
        <w:ind w:left="3341" w:hanging="360"/>
      </w:pPr>
    </w:lvl>
    <w:lvl w:ilvl="5" w:tplc="0415001B" w:tentative="1">
      <w:start w:val="1"/>
      <w:numFmt w:val="lowerRoman"/>
      <w:lvlText w:val="%6."/>
      <w:lvlJc w:val="right"/>
      <w:pPr>
        <w:ind w:left="4061" w:hanging="180"/>
      </w:pPr>
    </w:lvl>
    <w:lvl w:ilvl="6" w:tplc="0415000F" w:tentative="1">
      <w:start w:val="1"/>
      <w:numFmt w:val="decimal"/>
      <w:lvlText w:val="%7."/>
      <w:lvlJc w:val="left"/>
      <w:pPr>
        <w:ind w:left="4781" w:hanging="360"/>
      </w:pPr>
    </w:lvl>
    <w:lvl w:ilvl="7" w:tplc="04150019" w:tentative="1">
      <w:start w:val="1"/>
      <w:numFmt w:val="lowerLetter"/>
      <w:lvlText w:val="%8."/>
      <w:lvlJc w:val="left"/>
      <w:pPr>
        <w:ind w:left="5501" w:hanging="360"/>
      </w:pPr>
    </w:lvl>
    <w:lvl w:ilvl="8" w:tplc="0415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0" w15:restartNumberingAfterBreak="0">
    <w:nsid w:val="0C721896"/>
    <w:multiLevelType w:val="hybridMultilevel"/>
    <w:tmpl w:val="DFF8D372"/>
    <w:lvl w:ilvl="0" w:tplc="AE381C3C">
      <w:start w:val="1"/>
      <w:numFmt w:val="decimal"/>
      <w:lvlText w:val="%1."/>
      <w:lvlJc w:val="left"/>
      <w:pPr>
        <w:ind w:left="461" w:hanging="360"/>
      </w:pPr>
    </w:lvl>
    <w:lvl w:ilvl="1" w:tplc="04150019" w:tentative="1">
      <w:start w:val="1"/>
      <w:numFmt w:val="lowerLetter"/>
      <w:lvlText w:val="%2."/>
      <w:lvlJc w:val="left"/>
      <w:pPr>
        <w:ind w:left="1181" w:hanging="360"/>
      </w:pPr>
    </w:lvl>
    <w:lvl w:ilvl="2" w:tplc="0415001B" w:tentative="1">
      <w:start w:val="1"/>
      <w:numFmt w:val="lowerRoman"/>
      <w:lvlText w:val="%3."/>
      <w:lvlJc w:val="right"/>
      <w:pPr>
        <w:ind w:left="1901" w:hanging="180"/>
      </w:pPr>
    </w:lvl>
    <w:lvl w:ilvl="3" w:tplc="0415000F" w:tentative="1">
      <w:start w:val="1"/>
      <w:numFmt w:val="decimal"/>
      <w:lvlText w:val="%4."/>
      <w:lvlJc w:val="left"/>
      <w:pPr>
        <w:ind w:left="2621" w:hanging="360"/>
      </w:pPr>
    </w:lvl>
    <w:lvl w:ilvl="4" w:tplc="04150019" w:tentative="1">
      <w:start w:val="1"/>
      <w:numFmt w:val="lowerLetter"/>
      <w:lvlText w:val="%5."/>
      <w:lvlJc w:val="left"/>
      <w:pPr>
        <w:ind w:left="3341" w:hanging="360"/>
      </w:pPr>
    </w:lvl>
    <w:lvl w:ilvl="5" w:tplc="0415001B" w:tentative="1">
      <w:start w:val="1"/>
      <w:numFmt w:val="lowerRoman"/>
      <w:lvlText w:val="%6."/>
      <w:lvlJc w:val="right"/>
      <w:pPr>
        <w:ind w:left="4061" w:hanging="180"/>
      </w:pPr>
    </w:lvl>
    <w:lvl w:ilvl="6" w:tplc="0415000F" w:tentative="1">
      <w:start w:val="1"/>
      <w:numFmt w:val="decimal"/>
      <w:lvlText w:val="%7."/>
      <w:lvlJc w:val="left"/>
      <w:pPr>
        <w:ind w:left="4781" w:hanging="360"/>
      </w:pPr>
    </w:lvl>
    <w:lvl w:ilvl="7" w:tplc="04150019" w:tentative="1">
      <w:start w:val="1"/>
      <w:numFmt w:val="lowerLetter"/>
      <w:lvlText w:val="%8."/>
      <w:lvlJc w:val="left"/>
      <w:pPr>
        <w:ind w:left="5501" w:hanging="360"/>
      </w:pPr>
    </w:lvl>
    <w:lvl w:ilvl="8" w:tplc="0415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1" w15:restartNumberingAfterBreak="0">
    <w:nsid w:val="10430BB4"/>
    <w:multiLevelType w:val="hybridMultilevel"/>
    <w:tmpl w:val="A4FAB6C8"/>
    <w:lvl w:ilvl="0" w:tplc="0415000F">
      <w:start w:val="1"/>
      <w:numFmt w:val="decimal"/>
      <w:lvlText w:val="%1."/>
      <w:lvlJc w:val="left"/>
      <w:pPr>
        <w:ind w:left="461" w:hanging="360"/>
      </w:pPr>
    </w:lvl>
    <w:lvl w:ilvl="1" w:tplc="04150019" w:tentative="1">
      <w:start w:val="1"/>
      <w:numFmt w:val="lowerLetter"/>
      <w:lvlText w:val="%2."/>
      <w:lvlJc w:val="left"/>
      <w:pPr>
        <w:ind w:left="1181" w:hanging="360"/>
      </w:pPr>
    </w:lvl>
    <w:lvl w:ilvl="2" w:tplc="0415001B" w:tentative="1">
      <w:start w:val="1"/>
      <w:numFmt w:val="lowerRoman"/>
      <w:lvlText w:val="%3."/>
      <w:lvlJc w:val="right"/>
      <w:pPr>
        <w:ind w:left="1901" w:hanging="180"/>
      </w:pPr>
    </w:lvl>
    <w:lvl w:ilvl="3" w:tplc="0415000F" w:tentative="1">
      <w:start w:val="1"/>
      <w:numFmt w:val="decimal"/>
      <w:lvlText w:val="%4."/>
      <w:lvlJc w:val="left"/>
      <w:pPr>
        <w:ind w:left="2621" w:hanging="360"/>
      </w:pPr>
    </w:lvl>
    <w:lvl w:ilvl="4" w:tplc="04150019" w:tentative="1">
      <w:start w:val="1"/>
      <w:numFmt w:val="lowerLetter"/>
      <w:lvlText w:val="%5."/>
      <w:lvlJc w:val="left"/>
      <w:pPr>
        <w:ind w:left="3341" w:hanging="360"/>
      </w:pPr>
    </w:lvl>
    <w:lvl w:ilvl="5" w:tplc="0415001B" w:tentative="1">
      <w:start w:val="1"/>
      <w:numFmt w:val="lowerRoman"/>
      <w:lvlText w:val="%6."/>
      <w:lvlJc w:val="right"/>
      <w:pPr>
        <w:ind w:left="4061" w:hanging="180"/>
      </w:pPr>
    </w:lvl>
    <w:lvl w:ilvl="6" w:tplc="0415000F" w:tentative="1">
      <w:start w:val="1"/>
      <w:numFmt w:val="decimal"/>
      <w:lvlText w:val="%7."/>
      <w:lvlJc w:val="left"/>
      <w:pPr>
        <w:ind w:left="4781" w:hanging="360"/>
      </w:pPr>
    </w:lvl>
    <w:lvl w:ilvl="7" w:tplc="04150019" w:tentative="1">
      <w:start w:val="1"/>
      <w:numFmt w:val="lowerLetter"/>
      <w:lvlText w:val="%8."/>
      <w:lvlJc w:val="left"/>
      <w:pPr>
        <w:ind w:left="5501" w:hanging="360"/>
      </w:pPr>
    </w:lvl>
    <w:lvl w:ilvl="8" w:tplc="0415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2" w15:restartNumberingAfterBreak="0">
    <w:nsid w:val="18855A2F"/>
    <w:multiLevelType w:val="hybridMultilevel"/>
    <w:tmpl w:val="0862EB00"/>
    <w:lvl w:ilvl="0" w:tplc="0415000F">
      <w:start w:val="1"/>
      <w:numFmt w:val="decimal"/>
      <w:lvlText w:val="%1."/>
      <w:lvlJc w:val="left"/>
      <w:pPr>
        <w:ind w:left="1181" w:hanging="360"/>
      </w:pPr>
    </w:lvl>
    <w:lvl w:ilvl="1" w:tplc="04150019" w:tentative="1">
      <w:start w:val="1"/>
      <w:numFmt w:val="lowerLetter"/>
      <w:lvlText w:val="%2."/>
      <w:lvlJc w:val="left"/>
      <w:pPr>
        <w:ind w:left="1901" w:hanging="360"/>
      </w:pPr>
    </w:lvl>
    <w:lvl w:ilvl="2" w:tplc="0415001B" w:tentative="1">
      <w:start w:val="1"/>
      <w:numFmt w:val="lowerRoman"/>
      <w:lvlText w:val="%3."/>
      <w:lvlJc w:val="right"/>
      <w:pPr>
        <w:ind w:left="2621" w:hanging="180"/>
      </w:pPr>
    </w:lvl>
    <w:lvl w:ilvl="3" w:tplc="0415000F" w:tentative="1">
      <w:start w:val="1"/>
      <w:numFmt w:val="decimal"/>
      <w:lvlText w:val="%4."/>
      <w:lvlJc w:val="left"/>
      <w:pPr>
        <w:ind w:left="3341" w:hanging="360"/>
      </w:pPr>
    </w:lvl>
    <w:lvl w:ilvl="4" w:tplc="04150019" w:tentative="1">
      <w:start w:val="1"/>
      <w:numFmt w:val="lowerLetter"/>
      <w:lvlText w:val="%5."/>
      <w:lvlJc w:val="left"/>
      <w:pPr>
        <w:ind w:left="4061" w:hanging="360"/>
      </w:pPr>
    </w:lvl>
    <w:lvl w:ilvl="5" w:tplc="0415001B" w:tentative="1">
      <w:start w:val="1"/>
      <w:numFmt w:val="lowerRoman"/>
      <w:lvlText w:val="%6."/>
      <w:lvlJc w:val="right"/>
      <w:pPr>
        <w:ind w:left="4781" w:hanging="180"/>
      </w:pPr>
    </w:lvl>
    <w:lvl w:ilvl="6" w:tplc="0415000F" w:tentative="1">
      <w:start w:val="1"/>
      <w:numFmt w:val="decimal"/>
      <w:lvlText w:val="%7."/>
      <w:lvlJc w:val="left"/>
      <w:pPr>
        <w:ind w:left="5501" w:hanging="360"/>
      </w:pPr>
    </w:lvl>
    <w:lvl w:ilvl="7" w:tplc="04150019" w:tentative="1">
      <w:start w:val="1"/>
      <w:numFmt w:val="lowerLetter"/>
      <w:lvlText w:val="%8."/>
      <w:lvlJc w:val="left"/>
      <w:pPr>
        <w:ind w:left="6221" w:hanging="360"/>
      </w:pPr>
    </w:lvl>
    <w:lvl w:ilvl="8" w:tplc="0415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13" w15:restartNumberingAfterBreak="0">
    <w:nsid w:val="1F2B5F35"/>
    <w:multiLevelType w:val="hybridMultilevel"/>
    <w:tmpl w:val="CD189796"/>
    <w:lvl w:ilvl="0" w:tplc="0415000F">
      <w:start w:val="1"/>
      <w:numFmt w:val="decimal"/>
      <w:lvlText w:val="%1."/>
      <w:lvlJc w:val="left"/>
      <w:pPr>
        <w:ind w:left="461" w:hanging="360"/>
      </w:pPr>
    </w:lvl>
    <w:lvl w:ilvl="1" w:tplc="04150019" w:tentative="1">
      <w:start w:val="1"/>
      <w:numFmt w:val="lowerLetter"/>
      <w:lvlText w:val="%2."/>
      <w:lvlJc w:val="left"/>
      <w:pPr>
        <w:ind w:left="1181" w:hanging="360"/>
      </w:pPr>
    </w:lvl>
    <w:lvl w:ilvl="2" w:tplc="0415001B" w:tentative="1">
      <w:start w:val="1"/>
      <w:numFmt w:val="lowerRoman"/>
      <w:lvlText w:val="%3."/>
      <w:lvlJc w:val="right"/>
      <w:pPr>
        <w:ind w:left="1901" w:hanging="180"/>
      </w:pPr>
    </w:lvl>
    <w:lvl w:ilvl="3" w:tplc="0415000F" w:tentative="1">
      <w:start w:val="1"/>
      <w:numFmt w:val="decimal"/>
      <w:lvlText w:val="%4."/>
      <w:lvlJc w:val="left"/>
      <w:pPr>
        <w:ind w:left="2621" w:hanging="360"/>
      </w:pPr>
    </w:lvl>
    <w:lvl w:ilvl="4" w:tplc="04150019" w:tentative="1">
      <w:start w:val="1"/>
      <w:numFmt w:val="lowerLetter"/>
      <w:lvlText w:val="%5."/>
      <w:lvlJc w:val="left"/>
      <w:pPr>
        <w:ind w:left="3341" w:hanging="360"/>
      </w:pPr>
    </w:lvl>
    <w:lvl w:ilvl="5" w:tplc="0415001B" w:tentative="1">
      <w:start w:val="1"/>
      <w:numFmt w:val="lowerRoman"/>
      <w:lvlText w:val="%6."/>
      <w:lvlJc w:val="right"/>
      <w:pPr>
        <w:ind w:left="4061" w:hanging="180"/>
      </w:pPr>
    </w:lvl>
    <w:lvl w:ilvl="6" w:tplc="0415000F" w:tentative="1">
      <w:start w:val="1"/>
      <w:numFmt w:val="decimal"/>
      <w:lvlText w:val="%7."/>
      <w:lvlJc w:val="left"/>
      <w:pPr>
        <w:ind w:left="4781" w:hanging="360"/>
      </w:pPr>
    </w:lvl>
    <w:lvl w:ilvl="7" w:tplc="04150019" w:tentative="1">
      <w:start w:val="1"/>
      <w:numFmt w:val="lowerLetter"/>
      <w:lvlText w:val="%8."/>
      <w:lvlJc w:val="left"/>
      <w:pPr>
        <w:ind w:left="5501" w:hanging="360"/>
      </w:pPr>
    </w:lvl>
    <w:lvl w:ilvl="8" w:tplc="0415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4" w15:restartNumberingAfterBreak="0">
    <w:nsid w:val="22990109"/>
    <w:multiLevelType w:val="hybridMultilevel"/>
    <w:tmpl w:val="E8187702"/>
    <w:lvl w:ilvl="0" w:tplc="7DE2AE08">
      <w:start w:val="1"/>
      <w:numFmt w:val="decimal"/>
      <w:lvlText w:val="%1."/>
      <w:lvlJc w:val="left"/>
      <w:pPr>
        <w:ind w:left="4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453A15"/>
    <w:multiLevelType w:val="hybridMultilevel"/>
    <w:tmpl w:val="0BE217B8"/>
    <w:lvl w:ilvl="0" w:tplc="0415000F">
      <w:start w:val="1"/>
      <w:numFmt w:val="decimal"/>
      <w:lvlText w:val="%1."/>
      <w:lvlJc w:val="left"/>
      <w:pPr>
        <w:ind w:left="461" w:hanging="360"/>
      </w:pPr>
    </w:lvl>
    <w:lvl w:ilvl="1" w:tplc="04150019" w:tentative="1">
      <w:start w:val="1"/>
      <w:numFmt w:val="lowerLetter"/>
      <w:lvlText w:val="%2."/>
      <w:lvlJc w:val="left"/>
      <w:pPr>
        <w:ind w:left="1181" w:hanging="360"/>
      </w:pPr>
    </w:lvl>
    <w:lvl w:ilvl="2" w:tplc="0415001B" w:tentative="1">
      <w:start w:val="1"/>
      <w:numFmt w:val="lowerRoman"/>
      <w:lvlText w:val="%3."/>
      <w:lvlJc w:val="right"/>
      <w:pPr>
        <w:ind w:left="1901" w:hanging="180"/>
      </w:pPr>
    </w:lvl>
    <w:lvl w:ilvl="3" w:tplc="0415000F" w:tentative="1">
      <w:start w:val="1"/>
      <w:numFmt w:val="decimal"/>
      <w:lvlText w:val="%4."/>
      <w:lvlJc w:val="left"/>
      <w:pPr>
        <w:ind w:left="2621" w:hanging="360"/>
      </w:pPr>
    </w:lvl>
    <w:lvl w:ilvl="4" w:tplc="04150019" w:tentative="1">
      <w:start w:val="1"/>
      <w:numFmt w:val="lowerLetter"/>
      <w:lvlText w:val="%5."/>
      <w:lvlJc w:val="left"/>
      <w:pPr>
        <w:ind w:left="3341" w:hanging="360"/>
      </w:pPr>
    </w:lvl>
    <w:lvl w:ilvl="5" w:tplc="0415001B" w:tentative="1">
      <w:start w:val="1"/>
      <w:numFmt w:val="lowerRoman"/>
      <w:lvlText w:val="%6."/>
      <w:lvlJc w:val="right"/>
      <w:pPr>
        <w:ind w:left="4061" w:hanging="180"/>
      </w:pPr>
    </w:lvl>
    <w:lvl w:ilvl="6" w:tplc="0415000F" w:tentative="1">
      <w:start w:val="1"/>
      <w:numFmt w:val="decimal"/>
      <w:lvlText w:val="%7."/>
      <w:lvlJc w:val="left"/>
      <w:pPr>
        <w:ind w:left="4781" w:hanging="360"/>
      </w:pPr>
    </w:lvl>
    <w:lvl w:ilvl="7" w:tplc="04150019" w:tentative="1">
      <w:start w:val="1"/>
      <w:numFmt w:val="lowerLetter"/>
      <w:lvlText w:val="%8."/>
      <w:lvlJc w:val="left"/>
      <w:pPr>
        <w:ind w:left="5501" w:hanging="360"/>
      </w:pPr>
    </w:lvl>
    <w:lvl w:ilvl="8" w:tplc="0415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6" w15:restartNumberingAfterBreak="0">
    <w:nsid w:val="23F51B20"/>
    <w:multiLevelType w:val="hybridMultilevel"/>
    <w:tmpl w:val="E2A0A9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461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5C5E40"/>
    <w:multiLevelType w:val="hybridMultilevel"/>
    <w:tmpl w:val="9438B378"/>
    <w:lvl w:ilvl="0" w:tplc="FFFFFFFF">
      <w:start w:val="1"/>
      <w:numFmt w:val="decimal"/>
      <w:lvlText w:val="%1."/>
      <w:lvlJc w:val="left"/>
      <w:pPr>
        <w:ind w:left="461" w:hanging="360"/>
      </w:pPr>
    </w:lvl>
    <w:lvl w:ilvl="1" w:tplc="0415000F">
      <w:start w:val="1"/>
      <w:numFmt w:val="decimal"/>
      <w:lvlText w:val="%2."/>
      <w:lvlJc w:val="left"/>
      <w:pPr>
        <w:ind w:left="1181" w:hanging="360"/>
      </w:pPr>
    </w:lvl>
    <w:lvl w:ilvl="2" w:tplc="FFFFFFFF" w:tentative="1">
      <w:start w:val="1"/>
      <w:numFmt w:val="lowerRoman"/>
      <w:lvlText w:val="%3."/>
      <w:lvlJc w:val="right"/>
      <w:pPr>
        <w:ind w:left="1901" w:hanging="180"/>
      </w:pPr>
    </w:lvl>
    <w:lvl w:ilvl="3" w:tplc="FFFFFFFF" w:tentative="1">
      <w:start w:val="1"/>
      <w:numFmt w:val="decimal"/>
      <w:lvlText w:val="%4."/>
      <w:lvlJc w:val="left"/>
      <w:pPr>
        <w:ind w:left="2621" w:hanging="360"/>
      </w:pPr>
    </w:lvl>
    <w:lvl w:ilvl="4" w:tplc="FFFFFFFF" w:tentative="1">
      <w:start w:val="1"/>
      <w:numFmt w:val="lowerLetter"/>
      <w:lvlText w:val="%5."/>
      <w:lvlJc w:val="left"/>
      <w:pPr>
        <w:ind w:left="3341" w:hanging="360"/>
      </w:pPr>
    </w:lvl>
    <w:lvl w:ilvl="5" w:tplc="FFFFFFFF" w:tentative="1">
      <w:start w:val="1"/>
      <w:numFmt w:val="lowerRoman"/>
      <w:lvlText w:val="%6."/>
      <w:lvlJc w:val="right"/>
      <w:pPr>
        <w:ind w:left="4061" w:hanging="180"/>
      </w:pPr>
    </w:lvl>
    <w:lvl w:ilvl="6" w:tplc="FFFFFFFF" w:tentative="1">
      <w:start w:val="1"/>
      <w:numFmt w:val="decimal"/>
      <w:lvlText w:val="%7."/>
      <w:lvlJc w:val="left"/>
      <w:pPr>
        <w:ind w:left="4781" w:hanging="360"/>
      </w:pPr>
    </w:lvl>
    <w:lvl w:ilvl="7" w:tplc="FFFFFFFF" w:tentative="1">
      <w:start w:val="1"/>
      <w:numFmt w:val="lowerLetter"/>
      <w:lvlText w:val="%8."/>
      <w:lvlJc w:val="left"/>
      <w:pPr>
        <w:ind w:left="5501" w:hanging="360"/>
      </w:pPr>
    </w:lvl>
    <w:lvl w:ilvl="8" w:tplc="FFFFFFFF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8" w15:restartNumberingAfterBreak="0">
    <w:nsid w:val="2926517E"/>
    <w:multiLevelType w:val="hybridMultilevel"/>
    <w:tmpl w:val="BA246962"/>
    <w:lvl w:ilvl="0" w:tplc="04150011">
      <w:start w:val="1"/>
      <w:numFmt w:val="decimal"/>
      <w:lvlText w:val="%1)"/>
      <w:lvlJc w:val="left"/>
      <w:pPr>
        <w:ind w:left="1095" w:hanging="360"/>
      </w:pPr>
    </w:lvl>
    <w:lvl w:ilvl="1" w:tplc="3A845482">
      <w:start w:val="1"/>
      <w:numFmt w:val="decimal"/>
      <w:lvlText w:val="%2."/>
      <w:lvlJc w:val="left"/>
      <w:pPr>
        <w:ind w:left="1815" w:hanging="360"/>
      </w:pPr>
      <w:rPr>
        <w:rFonts w:eastAsia="Aptos" w:hint="default"/>
      </w:rPr>
    </w:lvl>
    <w:lvl w:ilvl="2" w:tplc="0415001B" w:tentative="1">
      <w:start w:val="1"/>
      <w:numFmt w:val="lowerRoman"/>
      <w:lvlText w:val="%3."/>
      <w:lvlJc w:val="right"/>
      <w:pPr>
        <w:ind w:left="2535" w:hanging="180"/>
      </w:pPr>
    </w:lvl>
    <w:lvl w:ilvl="3" w:tplc="0415000F" w:tentative="1">
      <w:start w:val="1"/>
      <w:numFmt w:val="decimal"/>
      <w:lvlText w:val="%4."/>
      <w:lvlJc w:val="left"/>
      <w:pPr>
        <w:ind w:left="3255" w:hanging="360"/>
      </w:pPr>
    </w:lvl>
    <w:lvl w:ilvl="4" w:tplc="04150019" w:tentative="1">
      <w:start w:val="1"/>
      <w:numFmt w:val="lowerLetter"/>
      <w:lvlText w:val="%5."/>
      <w:lvlJc w:val="left"/>
      <w:pPr>
        <w:ind w:left="3975" w:hanging="360"/>
      </w:pPr>
    </w:lvl>
    <w:lvl w:ilvl="5" w:tplc="0415001B" w:tentative="1">
      <w:start w:val="1"/>
      <w:numFmt w:val="lowerRoman"/>
      <w:lvlText w:val="%6."/>
      <w:lvlJc w:val="right"/>
      <w:pPr>
        <w:ind w:left="4695" w:hanging="180"/>
      </w:pPr>
    </w:lvl>
    <w:lvl w:ilvl="6" w:tplc="0415000F" w:tentative="1">
      <w:start w:val="1"/>
      <w:numFmt w:val="decimal"/>
      <w:lvlText w:val="%7."/>
      <w:lvlJc w:val="left"/>
      <w:pPr>
        <w:ind w:left="5415" w:hanging="360"/>
      </w:pPr>
    </w:lvl>
    <w:lvl w:ilvl="7" w:tplc="04150019" w:tentative="1">
      <w:start w:val="1"/>
      <w:numFmt w:val="lowerLetter"/>
      <w:lvlText w:val="%8."/>
      <w:lvlJc w:val="left"/>
      <w:pPr>
        <w:ind w:left="6135" w:hanging="360"/>
      </w:pPr>
    </w:lvl>
    <w:lvl w:ilvl="8" w:tplc="0415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9" w15:restartNumberingAfterBreak="0">
    <w:nsid w:val="2B604F0B"/>
    <w:multiLevelType w:val="hybridMultilevel"/>
    <w:tmpl w:val="8362D956"/>
    <w:lvl w:ilvl="0" w:tplc="9050EBB0">
      <w:start w:val="1"/>
      <w:numFmt w:val="decimal"/>
      <w:lvlText w:val="%1."/>
      <w:lvlJc w:val="left"/>
      <w:pPr>
        <w:ind w:left="461" w:hanging="360"/>
      </w:pPr>
    </w:lvl>
    <w:lvl w:ilvl="1" w:tplc="04150019" w:tentative="1">
      <w:start w:val="1"/>
      <w:numFmt w:val="lowerLetter"/>
      <w:lvlText w:val="%2."/>
      <w:lvlJc w:val="left"/>
      <w:pPr>
        <w:ind w:left="1181" w:hanging="360"/>
      </w:pPr>
    </w:lvl>
    <w:lvl w:ilvl="2" w:tplc="0415001B" w:tentative="1">
      <w:start w:val="1"/>
      <w:numFmt w:val="lowerRoman"/>
      <w:lvlText w:val="%3."/>
      <w:lvlJc w:val="right"/>
      <w:pPr>
        <w:ind w:left="1901" w:hanging="180"/>
      </w:pPr>
    </w:lvl>
    <w:lvl w:ilvl="3" w:tplc="0415000F" w:tentative="1">
      <w:start w:val="1"/>
      <w:numFmt w:val="decimal"/>
      <w:lvlText w:val="%4."/>
      <w:lvlJc w:val="left"/>
      <w:pPr>
        <w:ind w:left="2621" w:hanging="360"/>
      </w:pPr>
    </w:lvl>
    <w:lvl w:ilvl="4" w:tplc="04150019" w:tentative="1">
      <w:start w:val="1"/>
      <w:numFmt w:val="lowerLetter"/>
      <w:lvlText w:val="%5."/>
      <w:lvlJc w:val="left"/>
      <w:pPr>
        <w:ind w:left="3341" w:hanging="360"/>
      </w:pPr>
    </w:lvl>
    <w:lvl w:ilvl="5" w:tplc="0415001B" w:tentative="1">
      <w:start w:val="1"/>
      <w:numFmt w:val="lowerRoman"/>
      <w:lvlText w:val="%6."/>
      <w:lvlJc w:val="right"/>
      <w:pPr>
        <w:ind w:left="4061" w:hanging="180"/>
      </w:pPr>
    </w:lvl>
    <w:lvl w:ilvl="6" w:tplc="0415000F" w:tentative="1">
      <w:start w:val="1"/>
      <w:numFmt w:val="decimal"/>
      <w:lvlText w:val="%7."/>
      <w:lvlJc w:val="left"/>
      <w:pPr>
        <w:ind w:left="4781" w:hanging="360"/>
      </w:pPr>
    </w:lvl>
    <w:lvl w:ilvl="7" w:tplc="04150019" w:tentative="1">
      <w:start w:val="1"/>
      <w:numFmt w:val="lowerLetter"/>
      <w:lvlText w:val="%8."/>
      <w:lvlJc w:val="left"/>
      <w:pPr>
        <w:ind w:left="5501" w:hanging="360"/>
      </w:pPr>
    </w:lvl>
    <w:lvl w:ilvl="8" w:tplc="0415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20" w15:restartNumberingAfterBreak="0">
    <w:nsid w:val="2EF47303"/>
    <w:multiLevelType w:val="hybridMultilevel"/>
    <w:tmpl w:val="0F7689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823E89"/>
    <w:multiLevelType w:val="hybridMultilevel"/>
    <w:tmpl w:val="8B3AA5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1F61FD"/>
    <w:multiLevelType w:val="hybridMultilevel"/>
    <w:tmpl w:val="770A2C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3B2A58"/>
    <w:multiLevelType w:val="hybridMultilevel"/>
    <w:tmpl w:val="CF12870E"/>
    <w:lvl w:ilvl="0" w:tplc="2690E984">
      <w:start w:val="1"/>
      <w:numFmt w:val="decimal"/>
      <w:lvlText w:val="%1."/>
      <w:lvlJc w:val="left"/>
      <w:pPr>
        <w:ind w:left="461" w:hanging="360"/>
      </w:pPr>
    </w:lvl>
    <w:lvl w:ilvl="1" w:tplc="04150019" w:tentative="1">
      <w:start w:val="1"/>
      <w:numFmt w:val="lowerLetter"/>
      <w:lvlText w:val="%2."/>
      <w:lvlJc w:val="left"/>
      <w:pPr>
        <w:ind w:left="1181" w:hanging="360"/>
      </w:pPr>
    </w:lvl>
    <w:lvl w:ilvl="2" w:tplc="0415001B" w:tentative="1">
      <w:start w:val="1"/>
      <w:numFmt w:val="lowerRoman"/>
      <w:lvlText w:val="%3."/>
      <w:lvlJc w:val="right"/>
      <w:pPr>
        <w:ind w:left="1901" w:hanging="180"/>
      </w:pPr>
    </w:lvl>
    <w:lvl w:ilvl="3" w:tplc="0415000F" w:tentative="1">
      <w:start w:val="1"/>
      <w:numFmt w:val="decimal"/>
      <w:lvlText w:val="%4."/>
      <w:lvlJc w:val="left"/>
      <w:pPr>
        <w:ind w:left="2621" w:hanging="360"/>
      </w:pPr>
    </w:lvl>
    <w:lvl w:ilvl="4" w:tplc="04150019" w:tentative="1">
      <w:start w:val="1"/>
      <w:numFmt w:val="lowerLetter"/>
      <w:lvlText w:val="%5."/>
      <w:lvlJc w:val="left"/>
      <w:pPr>
        <w:ind w:left="3341" w:hanging="360"/>
      </w:pPr>
    </w:lvl>
    <w:lvl w:ilvl="5" w:tplc="0415001B" w:tentative="1">
      <w:start w:val="1"/>
      <w:numFmt w:val="lowerRoman"/>
      <w:lvlText w:val="%6."/>
      <w:lvlJc w:val="right"/>
      <w:pPr>
        <w:ind w:left="4061" w:hanging="180"/>
      </w:pPr>
    </w:lvl>
    <w:lvl w:ilvl="6" w:tplc="0415000F" w:tentative="1">
      <w:start w:val="1"/>
      <w:numFmt w:val="decimal"/>
      <w:lvlText w:val="%7."/>
      <w:lvlJc w:val="left"/>
      <w:pPr>
        <w:ind w:left="4781" w:hanging="360"/>
      </w:pPr>
    </w:lvl>
    <w:lvl w:ilvl="7" w:tplc="04150019" w:tentative="1">
      <w:start w:val="1"/>
      <w:numFmt w:val="lowerLetter"/>
      <w:lvlText w:val="%8."/>
      <w:lvlJc w:val="left"/>
      <w:pPr>
        <w:ind w:left="5501" w:hanging="360"/>
      </w:pPr>
    </w:lvl>
    <w:lvl w:ilvl="8" w:tplc="0415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24" w15:restartNumberingAfterBreak="0">
    <w:nsid w:val="49174CFA"/>
    <w:multiLevelType w:val="hybridMultilevel"/>
    <w:tmpl w:val="FC5AD4DA"/>
    <w:lvl w:ilvl="0" w:tplc="0415000F">
      <w:start w:val="1"/>
      <w:numFmt w:val="decimal"/>
      <w:lvlText w:val="%1."/>
      <w:lvlJc w:val="left"/>
      <w:pPr>
        <w:ind w:left="461" w:hanging="360"/>
      </w:pPr>
    </w:lvl>
    <w:lvl w:ilvl="1" w:tplc="04150019" w:tentative="1">
      <w:start w:val="1"/>
      <w:numFmt w:val="lowerLetter"/>
      <w:lvlText w:val="%2."/>
      <w:lvlJc w:val="left"/>
      <w:pPr>
        <w:ind w:left="1181" w:hanging="360"/>
      </w:pPr>
    </w:lvl>
    <w:lvl w:ilvl="2" w:tplc="0415001B" w:tentative="1">
      <w:start w:val="1"/>
      <w:numFmt w:val="lowerRoman"/>
      <w:lvlText w:val="%3."/>
      <w:lvlJc w:val="right"/>
      <w:pPr>
        <w:ind w:left="1901" w:hanging="180"/>
      </w:pPr>
    </w:lvl>
    <w:lvl w:ilvl="3" w:tplc="0415000F" w:tentative="1">
      <w:start w:val="1"/>
      <w:numFmt w:val="decimal"/>
      <w:lvlText w:val="%4."/>
      <w:lvlJc w:val="left"/>
      <w:pPr>
        <w:ind w:left="2621" w:hanging="360"/>
      </w:pPr>
    </w:lvl>
    <w:lvl w:ilvl="4" w:tplc="04150019" w:tentative="1">
      <w:start w:val="1"/>
      <w:numFmt w:val="lowerLetter"/>
      <w:lvlText w:val="%5."/>
      <w:lvlJc w:val="left"/>
      <w:pPr>
        <w:ind w:left="3341" w:hanging="360"/>
      </w:pPr>
    </w:lvl>
    <w:lvl w:ilvl="5" w:tplc="0415001B" w:tentative="1">
      <w:start w:val="1"/>
      <w:numFmt w:val="lowerRoman"/>
      <w:lvlText w:val="%6."/>
      <w:lvlJc w:val="right"/>
      <w:pPr>
        <w:ind w:left="4061" w:hanging="180"/>
      </w:pPr>
    </w:lvl>
    <w:lvl w:ilvl="6" w:tplc="0415000F" w:tentative="1">
      <w:start w:val="1"/>
      <w:numFmt w:val="decimal"/>
      <w:lvlText w:val="%7."/>
      <w:lvlJc w:val="left"/>
      <w:pPr>
        <w:ind w:left="4781" w:hanging="360"/>
      </w:pPr>
    </w:lvl>
    <w:lvl w:ilvl="7" w:tplc="04150019" w:tentative="1">
      <w:start w:val="1"/>
      <w:numFmt w:val="lowerLetter"/>
      <w:lvlText w:val="%8."/>
      <w:lvlJc w:val="left"/>
      <w:pPr>
        <w:ind w:left="5501" w:hanging="360"/>
      </w:pPr>
    </w:lvl>
    <w:lvl w:ilvl="8" w:tplc="0415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25" w15:restartNumberingAfterBreak="0">
    <w:nsid w:val="4C604ACA"/>
    <w:multiLevelType w:val="hybridMultilevel"/>
    <w:tmpl w:val="40963896"/>
    <w:lvl w:ilvl="0" w:tplc="FFFFFFFF">
      <w:start w:val="1"/>
      <w:numFmt w:val="decimal"/>
      <w:lvlText w:val="%1."/>
      <w:lvlJc w:val="left"/>
      <w:pPr>
        <w:ind w:left="461" w:hanging="360"/>
      </w:pPr>
    </w:lvl>
    <w:lvl w:ilvl="1" w:tplc="0415000F">
      <w:start w:val="1"/>
      <w:numFmt w:val="decimal"/>
      <w:lvlText w:val="%2."/>
      <w:lvlJc w:val="left"/>
      <w:pPr>
        <w:ind w:left="461" w:hanging="360"/>
      </w:pPr>
    </w:lvl>
    <w:lvl w:ilvl="2" w:tplc="FFFFFFFF" w:tentative="1">
      <w:start w:val="1"/>
      <w:numFmt w:val="lowerRoman"/>
      <w:lvlText w:val="%3."/>
      <w:lvlJc w:val="right"/>
      <w:pPr>
        <w:ind w:left="1901" w:hanging="180"/>
      </w:pPr>
    </w:lvl>
    <w:lvl w:ilvl="3" w:tplc="FFFFFFFF" w:tentative="1">
      <w:start w:val="1"/>
      <w:numFmt w:val="decimal"/>
      <w:lvlText w:val="%4."/>
      <w:lvlJc w:val="left"/>
      <w:pPr>
        <w:ind w:left="2621" w:hanging="360"/>
      </w:pPr>
    </w:lvl>
    <w:lvl w:ilvl="4" w:tplc="FFFFFFFF" w:tentative="1">
      <w:start w:val="1"/>
      <w:numFmt w:val="lowerLetter"/>
      <w:lvlText w:val="%5."/>
      <w:lvlJc w:val="left"/>
      <w:pPr>
        <w:ind w:left="3341" w:hanging="360"/>
      </w:pPr>
    </w:lvl>
    <w:lvl w:ilvl="5" w:tplc="FFFFFFFF" w:tentative="1">
      <w:start w:val="1"/>
      <w:numFmt w:val="lowerRoman"/>
      <w:lvlText w:val="%6."/>
      <w:lvlJc w:val="right"/>
      <w:pPr>
        <w:ind w:left="4061" w:hanging="180"/>
      </w:pPr>
    </w:lvl>
    <w:lvl w:ilvl="6" w:tplc="FFFFFFFF" w:tentative="1">
      <w:start w:val="1"/>
      <w:numFmt w:val="decimal"/>
      <w:lvlText w:val="%7."/>
      <w:lvlJc w:val="left"/>
      <w:pPr>
        <w:ind w:left="4781" w:hanging="360"/>
      </w:pPr>
    </w:lvl>
    <w:lvl w:ilvl="7" w:tplc="FFFFFFFF" w:tentative="1">
      <w:start w:val="1"/>
      <w:numFmt w:val="lowerLetter"/>
      <w:lvlText w:val="%8."/>
      <w:lvlJc w:val="left"/>
      <w:pPr>
        <w:ind w:left="5501" w:hanging="360"/>
      </w:pPr>
    </w:lvl>
    <w:lvl w:ilvl="8" w:tplc="FFFFFFFF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26" w15:restartNumberingAfterBreak="0">
    <w:nsid w:val="504F255D"/>
    <w:multiLevelType w:val="hybridMultilevel"/>
    <w:tmpl w:val="140A12B2"/>
    <w:lvl w:ilvl="0" w:tplc="04150011">
      <w:start w:val="1"/>
      <w:numFmt w:val="decimal"/>
      <w:lvlText w:val="%1)"/>
      <w:lvlJc w:val="left"/>
      <w:pPr>
        <w:ind w:left="1095" w:hanging="360"/>
      </w:pPr>
    </w:lvl>
    <w:lvl w:ilvl="1" w:tplc="04150019">
      <w:start w:val="1"/>
      <w:numFmt w:val="lowerLetter"/>
      <w:lvlText w:val="%2."/>
      <w:lvlJc w:val="left"/>
      <w:pPr>
        <w:ind w:left="1815" w:hanging="360"/>
      </w:pPr>
    </w:lvl>
    <w:lvl w:ilvl="2" w:tplc="0415001B" w:tentative="1">
      <w:start w:val="1"/>
      <w:numFmt w:val="lowerRoman"/>
      <w:lvlText w:val="%3."/>
      <w:lvlJc w:val="right"/>
      <w:pPr>
        <w:ind w:left="2535" w:hanging="180"/>
      </w:pPr>
    </w:lvl>
    <w:lvl w:ilvl="3" w:tplc="0415000F" w:tentative="1">
      <w:start w:val="1"/>
      <w:numFmt w:val="decimal"/>
      <w:lvlText w:val="%4."/>
      <w:lvlJc w:val="left"/>
      <w:pPr>
        <w:ind w:left="3255" w:hanging="360"/>
      </w:pPr>
    </w:lvl>
    <w:lvl w:ilvl="4" w:tplc="04150019" w:tentative="1">
      <w:start w:val="1"/>
      <w:numFmt w:val="lowerLetter"/>
      <w:lvlText w:val="%5."/>
      <w:lvlJc w:val="left"/>
      <w:pPr>
        <w:ind w:left="3975" w:hanging="360"/>
      </w:pPr>
    </w:lvl>
    <w:lvl w:ilvl="5" w:tplc="0415001B" w:tentative="1">
      <w:start w:val="1"/>
      <w:numFmt w:val="lowerRoman"/>
      <w:lvlText w:val="%6."/>
      <w:lvlJc w:val="right"/>
      <w:pPr>
        <w:ind w:left="4695" w:hanging="180"/>
      </w:pPr>
    </w:lvl>
    <w:lvl w:ilvl="6" w:tplc="0415000F" w:tentative="1">
      <w:start w:val="1"/>
      <w:numFmt w:val="decimal"/>
      <w:lvlText w:val="%7."/>
      <w:lvlJc w:val="left"/>
      <w:pPr>
        <w:ind w:left="5415" w:hanging="360"/>
      </w:pPr>
    </w:lvl>
    <w:lvl w:ilvl="7" w:tplc="04150019" w:tentative="1">
      <w:start w:val="1"/>
      <w:numFmt w:val="lowerLetter"/>
      <w:lvlText w:val="%8."/>
      <w:lvlJc w:val="left"/>
      <w:pPr>
        <w:ind w:left="6135" w:hanging="360"/>
      </w:pPr>
    </w:lvl>
    <w:lvl w:ilvl="8" w:tplc="0415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7" w15:restartNumberingAfterBreak="0">
    <w:nsid w:val="596675E5"/>
    <w:multiLevelType w:val="hybridMultilevel"/>
    <w:tmpl w:val="59E653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972A88"/>
    <w:multiLevelType w:val="hybridMultilevel"/>
    <w:tmpl w:val="C994AA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7E565F"/>
    <w:multiLevelType w:val="hybridMultilevel"/>
    <w:tmpl w:val="B0425C84"/>
    <w:lvl w:ilvl="0" w:tplc="04150011">
      <w:start w:val="1"/>
      <w:numFmt w:val="decimal"/>
      <w:lvlText w:val="%1)"/>
      <w:lvlJc w:val="left"/>
      <w:pPr>
        <w:ind w:left="461" w:hanging="360"/>
      </w:pPr>
    </w:lvl>
    <w:lvl w:ilvl="1" w:tplc="FFFFFFFF" w:tentative="1">
      <w:start w:val="1"/>
      <w:numFmt w:val="lowerLetter"/>
      <w:lvlText w:val="%2."/>
      <w:lvlJc w:val="left"/>
      <w:pPr>
        <w:ind w:left="1181" w:hanging="360"/>
      </w:pPr>
    </w:lvl>
    <w:lvl w:ilvl="2" w:tplc="FFFFFFFF" w:tentative="1">
      <w:start w:val="1"/>
      <w:numFmt w:val="lowerRoman"/>
      <w:lvlText w:val="%3."/>
      <w:lvlJc w:val="right"/>
      <w:pPr>
        <w:ind w:left="1901" w:hanging="180"/>
      </w:pPr>
    </w:lvl>
    <w:lvl w:ilvl="3" w:tplc="FFFFFFFF" w:tentative="1">
      <w:start w:val="1"/>
      <w:numFmt w:val="decimal"/>
      <w:lvlText w:val="%4."/>
      <w:lvlJc w:val="left"/>
      <w:pPr>
        <w:ind w:left="2621" w:hanging="360"/>
      </w:pPr>
    </w:lvl>
    <w:lvl w:ilvl="4" w:tplc="FFFFFFFF" w:tentative="1">
      <w:start w:val="1"/>
      <w:numFmt w:val="lowerLetter"/>
      <w:lvlText w:val="%5."/>
      <w:lvlJc w:val="left"/>
      <w:pPr>
        <w:ind w:left="3341" w:hanging="360"/>
      </w:pPr>
    </w:lvl>
    <w:lvl w:ilvl="5" w:tplc="FFFFFFFF" w:tentative="1">
      <w:start w:val="1"/>
      <w:numFmt w:val="lowerRoman"/>
      <w:lvlText w:val="%6."/>
      <w:lvlJc w:val="right"/>
      <w:pPr>
        <w:ind w:left="4061" w:hanging="180"/>
      </w:pPr>
    </w:lvl>
    <w:lvl w:ilvl="6" w:tplc="FFFFFFFF" w:tentative="1">
      <w:start w:val="1"/>
      <w:numFmt w:val="decimal"/>
      <w:lvlText w:val="%7."/>
      <w:lvlJc w:val="left"/>
      <w:pPr>
        <w:ind w:left="4781" w:hanging="360"/>
      </w:pPr>
    </w:lvl>
    <w:lvl w:ilvl="7" w:tplc="FFFFFFFF" w:tentative="1">
      <w:start w:val="1"/>
      <w:numFmt w:val="lowerLetter"/>
      <w:lvlText w:val="%8."/>
      <w:lvlJc w:val="left"/>
      <w:pPr>
        <w:ind w:left="5501" w:hanging="360"/>
      </w:pPr>
    </w:lvl>
    <w:lvl w:ilvl="8" w:tplc="FFFFFFFF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30" w15:restartNumberingAfterBreak="0">
    <w:nsid w:val="622E4056"/>
    <w:multiLevelType w:val="hybridMultilevel"/>
    <w:tmpl w:val="E87A22F8"/>
    <w:lvl w:ilvl="0" w:tplc="FFFFFFFF">
      <w:start w:val="1"/>
      <w:numFmt w:val="decimal"/>
      <w:lvlText w:val="%1."/>
      <w:lvlJc w:val="left"/>
      <w:pPr>
        <w:ind w:left="461" w:hanging="360"/>
      </w:pPr>
    </w:lvl>
    <w:lvl w:ilvl="1" w:tplc="0415000F">
      <w:start w:val="1"/>
      <w:numFmt w:val="decimal"/>
      <w:lvlText w:val="%2."/>
      <w:lvlJc w:val="left"/>
      <w:pPr>
        <w:ind w:left="461" w:hanging="360"/>
      </w:pPr>
    </w:lvl>
    <w:lvl w:ilvl="2" w:tplc="FFFFFFFF" w:tentative="1">
      <w:start w:val="1"/>
      <w:numFmt w:val="lowerRoman"/>
      <w:lvlText w:val="%3."/>
      <w:lvlJc w:val="right"/>
      <w:pPr>
        <w:ind w:left="1901" w:hanging="180"/>
      </w:pPr>
    </w:lvl>
    <w:lvl w:ilvl="3" w:tplc="FFFFFFFF" w:tentative="1">
      <w:start w:val="1"/>
      <w:numFmt w:val="decimal"/>
      <w:lvlText w:val="%4."/>
      <w:lvlJc w:val="left"/>
      <w:pPr>
        <w:ind w:left="2621" w:hanging="360"/>
      </w:pPr>
    </w:lvl>
    <w:lvl w:ilvl="4" w:tplc="FFFFFFFF" w:tentative="1">
      <w:start w:val="1"/>
      <w:numFmt w:val="lowerLetter"/>
      <w:lvlText w:val="%5."/>
      <w:lvlJc w:val="left"/>
      <w:pPr>
        <w:ind w:left="3341" w:hanging="360"/>
      </w:pPr>
    </w:lvl>
    <w:lvl w:ilvl="5" w:tplc="FFFFFFFF" w:tentative="1">
      <w:start w:val="1"/>
      <w:numFmt w:val="lowerRoman"/>
      <w:lvlText w:val="%6."/>
      <w:lvlJc w:val="right"/>
      <w:pPr>
        <w:ind w:left="4061" w:hanging="180"/>
      </w:pPr>
    </w:lvl>
    <w:lvl w:ilvl="6" w:tplc="FFFFFFFF" w:tentative="1">
      <w:start w:val="1"/>
      <w:numFmt w:val="decimal"/>
      <w:lvlText w:val="%7."/>
      <w:lvlJc w:val="left"/>
      <w:pPr>
        <w:ind w:left="4781" w:hanging="360"/>
      </w:pPr>
    </w:lvl>
    <w:lvl w:ilvl="7" w:tplc="FFFFFFFF" w:tentative="1">
      <w:start w:val="1"/>
      <w:numFmt w:val="lowerLetter"/>
      <w:lvlText w:val="%8."/>
      <w:lvlJc w:val="left"/>
      <w:pPr>
        <w:ind w:left="5501" w:hanging="360"/>
      </w:pPr>
    </w:lvl>
    <w:lvl w:ilvl="8" w:tplc="FFFFFFFF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31" w15:restartNumberingAfterBreak="0">
    <w:nsid w:val="63DD603F"/>
    <w:multiLevelType w:val="hybridMultilevel"/>
    <w:tmpl w:val="39583E90"/>
    <w:lvl w:ilvl="0" w:tplc="0415000F">
      <w:start w:val="1"/>
      <w:numFmt w:val="decimal"/>
      <w:lvlText w:val="%1."/>
      <w:lvlJc w:val="left"/>
      <w:pPr>
        <w:ind w:left="461" w:hanging="360"/>
      </w:pPr>
    </w:lvl>
    <w:lvl w:ilvl="1" w:tplc="04150019" w:tentative="1">
      <w:start w:val="1"/>
      <w:numFmt w:val="lowerLetter"/>
      <w:lvlText w:val="%2."/>
      <w:lvlJc w:val="left"/>
      <w:pPr>
        <w:ind w:left="1181" w:hanging="360"/>
      </w:pPr>
    </w:lvl>
    <w:lvl w:ilvl="2" w:tplc="0415001B" w:tentative="1">
      <w:start w:val="1"/>
      <w:numFmt w:val="lowerRoman"/>
      <w:lvlText w:val="%3."/>
      <w:lvlJc w:val="right"/>
      <w:pPr>
        <w:ind w:left="1901" w:hanging="180"/>
      </w:pPr>
    </w:lvl>
    <w:lvl w:ilvl="3" w:tplc="0415000F" w:tentative="1">
      <w:start w:val="1"/>
      <w:numFmt w:val="decimal"/>
      <w:lvlText w:val="%4."/>
      <w:lvlJc w:val="left"/>
      <w:pPr>
        <w:ind w:left="2621" w:hanging="360"/>
      </w:pPr>
    </w:lvl>
    <w:lvl w:ilvl="4" w:tplc="04150019" w:tentative="1">
      <w:start w:val="1"/>
      <w:numFmt w:val="lowerLetter"/>
      <w:lvlText w:val="%5."/>
      <w:lvlJc w:val="left"/>
      <w:pPr>
        <w:ind w:left="3341" w:hanging="360"/>
      </w:pPr>
    </w:lvl>
    <w:lvl w:ilvl="5" w:tplc="0415001B" w:tentative="1">
      <w:start w:val="1"/>
      <w:numFmt w:val="lowerRoman"/>
      <w:lvlText w:val="%6."/>
      <w:lvlJc w:val="right"/>
      <w:pPr>
        <w:ind w:left="4061" w:hanging="180"/>
      </w:pPr>
    </w:lvl>
    <w:lvl w:ilvl="6" w:tplc="0415000F" w:tentative="1">
      <w:start w:val="1"/>
      <w:numFmt w:val="decimal"/>
      <w:lvlText w:val="%7."/>
      <w:lvlJc w:val="left"/>
      <w:pPr>
        <w:ind w:left="4781" w:hanging="360"/>
      </w:pPr>
    </w:lvl>
    <w:lvl w:ilvl="7" w:tplc="04150019" w:tentative="1">
      <w:start w:val="1"/>
      <w:numFmt w:val="lowerLetter"/>
      <w:lvlText w:val="%8."/>
      <w:lvlJc w:val="left"/>
      <w:pPr>
        <w:ind w:left="5501" w:hanging="360"/>
      </w:pPr>
    </w:lvl>
    <w:lvl w:ilvl="8" w:tplc="0415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32" w15:restartNumberingAfterBreak="0">
    <w:nsid w:val="63ED465C"/>
    <w:multiLevelType w:val="hybridMultilevel"/>
    <w:tmpl w:val="D1B829DE"/>
    <w:lvl w:ilvl="0" w:tplc="0415000F">
      <w:start w:val="1"/>
      <w:numFmt w:val="decimal"/>
      <w:lvlText w:val="%1."/>
      <w:lvlJc w:val="left"/>
      <w:pPr>
        <w:ind w:left="461" w:hanging="360"/>
      </w:pPr>
    </w:lvl>
    <w:lvl w:ilvl="1" w:tplc="B08EDEF4">
      <w:start w:val="1"/>
      <w:numFmt w:val="decimal"/>
      <w:lvlText w:val="%2)"/>
      <w:lvlJc w:val="left"/>
      <w:pPr>
        <w:ind w:left="1181" w:hanging="360"/>
      </w:pPr>
      <w:rPr>
        <w:rFonts w:eastAsia="Aptos"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1901" w:hanging="180"/>
      </w:pPr>
    </w:lvl>
    <w:lvl w:ilvl="3" w:tplc="0415000F" w:tentative="1">
      <w:start w:val="1"/>
      <w:numFmt w:val="decimal"/>
      <w:lvlText w:val="%4."/>
      <w:lvlJc w:val="left"/>
      <w:pPr>
        <w:ind w:left="2621" w:hanging="360"/>
      </w:pPr>
    </w:lvl>
    <w:lvl w:ilvl="4" w:tplc="04150019" w:tentative="1">
      <w:start w:val="1"/>
      <w:numFmt w:val="lowerLetter"/>
      <w:lvlText w:val="%5."/>
      <w:lvlJc w:val="left"/>
      <w:pPr>
        <w:ind w:left="3341" w:hanging="360"/>
      </w:pPr>
    </w:lvl>
    <w:lvl w:ilvl="5" w:tplc="0415001B" w:tentative="1">
      <w:start w:val="1"/>
      <w:numFmt w:val="lowerRoman"/>
      <w:lvlText w:val="%6."/>
      <w:lvlJc w:val="right"/>
      <w:pPr>
        <w:ind w:left="4061" w:hanging="180"/>
      </w:pPr>
    </w:lvl>
    <w:lvl w:ilvl="6" w:tplc="0415000F" w:tentative="1">
      <w:start w:val="1"/>
      <w:numFmt w:val="decimal"/>
      <w:lvlText w:val="%7."/>
      <w:lvlJc w:val="left"/>
      <w:pPr>
        <w:ind w:left="4781" w:hanging="360"/>
      </w:pPr>
    </w:lvl>
    <w:lvl w:ilvl="7" w:tplc="04150019" w:tentative="1">
      <w:start w:val="1"/>
      <w:numFmt w:val="lowerLetter"/>
      <w:lvlText w:val="%8."/>
      <w:lvlJc w:val="left"/>
      <w:pPr>
        <w:ind w:left="5501" w:hanging="360"/>
      </w:pPr>
    </w:lvl>
    <w:lvl w:ilvl="8" w:tplc="0415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33" w15:restartNumberingAfterBreak="0">
    <w:nsid w:val="783E31E4"/>
    <w:multiLevelType w:val="hybridMultilevel"/>
    <w:tmpl w:val="B6D22B04"/>
    <w:lvl w:ilvl="0" w:tplc="F4C27688">
      <w:start w:val="1"/>
      <w:numFmt w:val="decimal"/>
      <w:lvlText w:val="%1."/>
      <w:lvlJc w:val="left"/>
      <w:pPr>
        <w:ind w:left="101" w:hanging="360"/>
      </w:pPr>
      <w:rPr>
        <w:rFonts w:eastAsia="Aptos" w:hint="default"/>
      </w:rPr>
    </w:lvl>
    <w:lvl w:ilvl="1" w:tplc="04150019" w:tentative="1">
      <w:start w:val="1"/>
      <w:numFmt w:val="lowerLetter"/>
      <w:lvlText w:val="%2."/>
      <w:lvlJc w:val="left"/>
      <w:pPr>
        <w:ind w:left="821" w:hanging="360"/>
      </w:pPr>
    </w:lvl>
    <w:lvl w:ilvl="2" w:tplc="0415001B" w:tentative="1">
      <w:start w:val="1"/>
      <w:numFmt w:val="lowerRoman"/>
      <w:lvlText w:val="%3."/>
      <w:lvlJc w:val="right"/>
      <w:pPr>
        <w:ind w:left="1541" w:hanging="180"/>
      </w:pPr>
    </w:lvl>
    <w:lvl w:ilvl="3" w:tplc="0415000F" w:tentative="1">
      <w:start w:val="1"/>
      <w:numFmt w:val="decimal"/>
      <w:lvlText w:val="%4."/>
      <w:lvlJc w:val="left"/>
      <w:pPr>
        <w:ind w:left="2261" w:hanging="360"/>
      </w:pPr>
    </w:lvl>
    <w:lvl w:ilvl="4" w:tplc="04150019" w:tentative="1">
      <w:start w:val="1"/>
      <w:numFmt w:val="lowerLetter"/>
      <w:lvlText w:val="%5."/>
      <w:lvlJc w:val="left"/>
      <w:pPr>
        <w:ind w:left="2981" w:hanging="360"/>
      </w:pPr>
    </w:lvl>
    <w:lvl w:ilvl="5" w:tplc="0415001B" w:tentative="1">
      <w:start w:val="1"/>
      <w:numFmt w:val="lowerRoman"/>
      <w:lvlText w:val="%6."/>
      <w:lvlJc w:val="right"/>
      <w:pPr>
        <w:ind w:left="3701" w:hanging="180"/>
      </w:pPr>
    </w:lvl>
    <w:lvl w:ilvl="6" w:tplc="0415000F" w:tentative="1">
      <w:start w:val="1"/>
      <w:numFmt w:val="decimal"/>
      <w:lvlText w:val="%7."/>
      <w:lvlJc w:val="left"/>
      <w:pPr>
        <w:ind w:left="4421" w:hanging="360"/>
      </w:pPr>
    </w:lvl>
    <w:lvl w:ilvl="7" w:tplc="04150019" w:tentative="1">
      <w:start w:val="1"/>
      <w:numFmt w:val="lowerLetter"/>
      <w:lvlText w:val="%8."/>
      <w:lvlJc w:val="left"/>
      <w:pPr>
        <w:ind w:left="5141" w:hanging="360"/>
      </w:pPr>
    </w:lvl>
    <w:lvl w:ilvl="8" w:tplc="0415001B" w:tentative="1">
      <w:start w:val="1"/>
      <w:numFmt w:val="lowerRoman"/>
      <w:lvlText w:val="%9."/>
      <w:lvlJc w:val="right"/>
      <w:pPr>
        <w:ind w:left="5861" w:hanging="180"/>
      </w:pPr>
    </w:lvl>
  </w:abstractNum>
  <w:abstractNum w:abstractNumId="34" w15:restartNumberingAfterBreak="0">
    <w:nsid w:val="7D4F0EBF"/>
    <w:multiLevelType w:val="hybridMultilevel"/>
    <w:tmpl w:val="BBB6CDDA"/>
    <w:lvl w:ilvl="0" w:tplc="0415000F">
      <w:start w:val="1"/>
      <w:numFmt w:val="decimal"/>
      <w:lvlText w:val="%1."/>
      <w:lvlJc w:val="left"/>
      <w:pPr>
        <w:ind w:left="461" w:hanging="360"/>
      </w:pPr>
    </w:lvl>
    <w:lvl w:ilvl="1" w:tplc="04150019" w:tentative="1">
      <w:start w:val="1"/>
      <w:numFmt w:val="lowerLetter"/>
      <w:lvlText w:val="%2."/>
      <w:lvlJc w:val="left"/>
      <w:pPr>
        <w:ind w:left="1181" w:hanging="360"/>
      </w:pPr>
    </w:lvl>
    <w:lvl w:ilvl="2" w:tplc="0415001B" w:tentative="1">
      <w:start w:val="1"/>
      <w:numFmt w:val="lowerRoman"/>
      <w:lvlText w:val="%3."/>
      <w:lvlJc w:val="right"/>
      <w:pPr>
        <w:ind w:left="1901" w:hanging="180"/>
      </w:pPr>
    </w:lvl>
    <w:lvl w:ilvl="3" w:tplc="0415000F" w:tentative="1">
      <w:start w:val="1"/>
      <w:numFmt w:val="decimal"/>
      <w:lvlText w:val="%4."/>
      <w:lvlJc w:val="left"/>
      <w:pPr>
        <w:ind w:left="2621" w:hanging="360"/>
      </w:pPr>
    </w:lvl>
    <w:lvl w:ilvl="4" w:tplc="04150019" w:tentative="1">
      <w:start w:val="1"/>
      <w:numFmt w:val="lowerLetter"/>
      <w:lvlText w:val="%5."/>
      <w:lvlJc w:val="left"/>
      <w:pPr>
        <w:ind w:left="3341" w:hanging="360"/>
      </w:pPr>
    </w:lvl>
    <w:lvl w:ilvl="5" w:tplc="0415001B" w:tentative="1">
      <w:start w:val="1"/>
      <w:numFmt w:val="lowerRoman"/>
      <w:lvlText w:val="%6."/>
      <w:lvlJc w:val="right"/>
      <w:pPr>
        <w:ind w:left="4061" w:hanging="180"/>
      </w:pPr>
    </w:lvl>
    <w:lvl w:ilvl="6" w:tplc="0415000F" w:tentative="1">
      <w:start w:val="1"/>
      <w:numFmt w:val="decimal"/>
      <w:lvlText w:val="%7."/>
      <w:lvlJc w:val="left"/>
      <w:pPr>
        <w:ind w:left="4781" w:hanging="360"/>
      </w:pPr>
    </w:lvl>
    <w:lvl w:ilvl="7" w:tplc="04150019" w:tentative="1">
      <w:start w:val="1"/>
      <w:numFmt w:val="lowerLetter"/>
      <w:lvlText w:val="%8."/>
      <w:lvlJc w:val="left"/>
      <w:pPr>
        <w:ind w:left="5501" w:hanging="360"/>
      </w:pPr>
    </w:lvl>
    <w:lvl w:ilvl="8" w:tplc="0415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35" w15:restartNumberingAfterBreak="0">
    <w:nsid w:val="7D893D4E"/>
    <w:multiLevelType w:val="hybridMultilevel"/>
    <w:tmpl w:val="5CE4F68A"/>
    <w:lvl w:ilvl="0" w:tplc="04150011">
      <w:start w:val="1"/>
      <w:numFmt w:val="decimal"/>
      <w:lvlText w:val="%1)"/>
      <w:lvlJc w:val="left"/>
      <w:pPr>
        <w:ind w:left="1211" w:hanging="360"/>
      </w:pPr>
    </w:lvl>
    <w:lvl w:ilvl="1" w:tplc="B308CA18">
      <w:start w:val="1"/>
      <w:numFmt w:val="decimal"/>
      <w:lvlText w:val="%2."/>
      <w:lvlJc w:val="left"/>
      <w:pPr>
        <w:ind w:left="1931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6" w15:restartNumberingAfterBreak="0">
    <w:nsid w:val="7DA03570"/>
    <w:multiLevelType w:val="hybridMultilevel"/>
    <w:tmpl w:val="20548906"/>
    <w:lvl w:ilvl="0" w:tplc="FFFFFFFF">
      <w:start w:val="1"/>
      <w:numFmt w:val="decimal"/>
      <w:lvlText w:val="%1)"/>
      <w:lvlJc w:val="left"/>
      <w:pPr>
        <w:ind w:left="1095" w:hanging="360"/>
      </w:pPr>
    </w:lvl>
    <w:lvl w:ilvl="1" w:tplc="04150011">
      <w:start w:val="1"/>
      <w:numFmt w:val="decimal"/>
      <w:lvlText w:val="%2)"/>
      <w:lvlJc w:val="left"/>
      <w:pPr>
        <w:ind w:left="1815" w:hanging="360"/>
      </w:pPr>
    </w:lvl>
    <w:lvl w:ilvl="2" w:tplc="2BE08A36">
      <w:start w:val="1"/>
      <w:numFmt w:val="decimal"/>
      <w:lvlText w:val="%3."/>
      <w:lvlJc w:val="left"/>
      <w:pPr>
        <w:ind w:left="2715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255" w:hanging="360"/>
      </w:pPr>
    </w:lvl>
    <w:lvl w:ilvl="4" w:tplc="FFFFFFFF" w:tentative="1">
      <w:start w:val="1"/>
      <w:numFmt w:val="lowerLetter"/>
      <w:lvlText w:val="%5."/>
      <w:lvlJc w:val="left"/>
      <w:pPr>
        <w:ind w:left="3975" w:hanging="360"/>
      </w:pPr>
    </w:lvl>
    <w:lvl w:ilvl="5" w:tplc="FFFFFFFF" w:tentative="1">
      <w:start w:val="1"/>
      <w:numFmt w:val="lowerRoman"/>
      <w:lvlText w:val="%6."/>
      <w:lvlJc w:val="right"/>
      <w:pPr>
        <w:ind w:left="4695" w:hanging="180"/>
      </w:pPr>
    </w:lvl>
    <w:lvl w:ilvl="6" w:tplc="FFFFFFFF" w:tentative="1">
      <w:start w:val="1"/>
      <w:numFmt w:val="decimal"/>
      <w:lvlText w:val="%7."/>
      <w:lvlJc w:val="left"/>
      <w:pPr>
        <w:ind w:left="5415" w:hanging="360"/>
      </w:pPr>
    </w:lvl>
    <w:lvl w:ilvl="7" w:tplc="FFFFFFFF" w:tentative="1">
      <w:start w:val="1"/>
      <w:numFmt w:val="lowerLetter"/>
      <w:lvlText w:val="%8."/>
      <w:lvlJc w:val="left"/>
      <w:pPr>
        <w:ind w:left="6135" w:hanging="360"/>
      </w:pPr>
    </w:lvl>
    <w:lvl w:ilvl="8" w:tplc="FFFFFFFF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7" w15:restartNumberingAfterBreak="0">
    <w:nsid w:val="7F467239"/>
    <w:multiLevelType w:val="hybridMultilevel"/>
    <w:tmpl w:val="07F48F46"/>
    <w:lvl w:ilvl="0" w:tplc="04150017">
      <w:start w:val="1"/>
      <w:numFmt w:val="lowerLetter"/>
      <w:lvlText w:val="%1)"/>
      <w:lvlJc w:val="left"/>
      <w:pPr>
        <w:ind w:left="461" w:hanging="360"/>
      </w:pPr>
    </w:lvl>
    <w:lvl w:ilvl="1" w:tplc="04150019" w:tentative="1">
      <w:start w:val="1"/>
      <w:numFmt w:val="lowerLetter"/>
      <w:lvlText w:val="%2."/>
      <w:lvlJc w:val="left"/>
      <w:pPr>
        <w:ind w:left="1181" w:hanging="360"/>
      </w:pPr>
    </w:lvl>
    <w:lvl w:ilvl="2" w:tplc="0415001B" w:tentative="1">
      <w:start w:val="1"/>
      <w:numFmt w:val="lowerRoman"/>
      <w:lvlText w:val="%3."/>
      <w:lvlJc w:val="right"/>
      <w:pPr>
        <w:ind w:left="1901" w:hanging="180"/>
      </w:pPr>
    </w:lvl>
    <w:lvl w:ilvl="3" w:tplc="0415000F" w:tentative="1">
      <w:start w:val="1"/>
      <w:numFmt w:val="decimal"/>
      <w:lvlText w:val="%4."/>
      <w:lvlJc w:val="left"/>
      <w:pPr>
        <w:ind w:left="2621" w:hanging="360"/>
      </w:pPr>
    </w:lvl>
    <w:lvl w:ilvl="4" w:tplc="04150019" w:tentative="1">
      <w:start w:val="1"/>
      <w:numFmt w:val="lowerLetter"/>
      <w:lvlText w:val="%5."/>
      <w:lvlJc w:val="left"/>
      <w:pPr>
        <w:ind w:left="3341" w:hanging="360"/>
      </w:pPr>
    </w:lvl>
    <w:lvl w:ilvl="5" w:tplc="0415001B" w:tentative="1">
      <w:start w:val="1"/>
      <w:numFmt w:val="lowerRoman"/>
      <w:lvlText w:val="%6."/>
      <w:lvlJc w:val="right"/>
      <w:pPr>
        <w:ind w:left="4061" w:hanging="180"/>
      </w:pPr>
    </w:lvl>
    <w:lvl w:ilvl="6" w:tplc="0415000F" w:tentative="1">
      <w:start w:val="1"/>
      <w:numFmt w:val="decimal"/>
      <w:lvlText w:val="%7."/>
      <w:lvlJc w:val="left"/>
      <w:pPr>
        <w:ind w:left="4781" w:hanging="360"/>
      </w:pPr>
    </w:lvl>
    <w:lvl w:ilvl="7" w:tplc="04150019" w:tentative="1">
      <w:start w:val="1"/>
      <w:numFmt w:val="lowerLetter"/>
      <w:lvlText w:val="%8."/>
      <w:lvlJc w:val="left"/>
      <w:pPr>
        <w:ind w:left="5501" w:hanging="360"/>
      </w:pPr>
    </w:lvl>
    <w:lvl w:ilvl="8" w:tplc="0415001B" w:tentative="1">
      <w:start w:val="1"/>
      <w:numFmt w:val="lowerRoman"/>
      <w:lvlText w:val="%9."/>
      <w:lvlJc w:val="right"/>
      <w:pPr>
        <w:ind w:left="6221" w:hanging="180"/>
      </w:pPr>
    </w:lvl>
  </w:abstractNum>
  <w:num w:numId="1" w16cid:durableId="881986522">
    <w:abstractNumId w:val="5"/>
  </w:num>
  <w:num w:numId="2" w16cid:durableId="351541389">
    <w:abstractNumId w:val="3"/>
  </w:num>
  <w:num w:numId="3" w16cid:durableId="1133062030">
    <w:abstractNumId w:val="2"/>
  </w:num>
  <w:num w:numId="4" w16cid:durableId="1996647613">
    <w:abstractNumId w:val="4"/>
  </w:num>
  <w:num w:numId="5" w16cid:durableId="1255285125">
    <w:abstractNumId w:val="1"/>
  </w:num>
  <w:num w:numId="6" w16cid:durableId="1950355659">
    <w:abstractNumId w:val="0"/>
  </w:num>
  <w:num w:numId="7" w16cid:durableId="610629832">
    <w:abstractNumId w:val="27"/>
  </w:num>
  <w:num w:numId="8" w16cid:durableId="740711665">
    <w:abstractNumId w:val="28"/>
  </w:num>
  <w:num w:numId="9" w16cid:durableId="447970687">
    <w:abstractNumId w:val="24"/>
  </w:num>
  <w:num w:numId="10" w16cid:durableId="765032824">
    <w:abstractNumId w:val="22"/>
  </w:num>
  <w:num w:numId="11" w16cid:durableId="1834881045">
    <w:abstractNumId w:val="13"/>
  </w:num>
  <w:num w:numId="12" w16cid:durableId="931625151">
    <w:abstractNumId w:val="34"/>
  </w:num>
  <w:num w:numId="13" w16cid:durableId="1256136795">
    <w:abstractNumId w:val="37"/>
  </w:num>
  <w:num w:numId="14" w16cid:durableId="193350070">
    <w:abstractNumId w:val="10"/>
  </w:num>
  <w:num w:numId="15" w16cid:durableId="470027223">
    <w:abstractNumId w:val="31"/>
  </w:num>
  <w:num w:numId="16" w16cid:durableId="115410114">
    <w:abstractNumId w:val="23"/>
  </w:num>
  <w:num w:numId="17" w16cid:durableId="1050224696">
    <w:abstractNumId w:val="18"/>
  </w:num>
  <w:num w:numId="18" w16cid:durableId="3437543">
    <w:abstractNumId w:val="15"/>
  </w:num>
  <w:num w:numId="19" w16cid:durableId="1785803164">
    <w:abstractNumId w:val="32"/>
  </w:num>
  <w:num w:numId="20" w16cid:durableId="1370762861">
    <w:abstractNumId w:val="29"/>
  </w:num>
  <w:num w:numId="21" w16cid:durableId="937250952">
    <w:abstractNumId w:val="20"/>
  </w:num>
  <w:num w:numId="22" w16cid:durableId="1324237497">
    <w:abstractNumId w:val="16"/>
  </w:num>
  <w:num w:numId="23" w16cid:durableId="718437037">
    <w:abstractNumId w:val="6"/>
  </w:num>
  <w:num w:numId="24" w16cid:durableId="1795712817">
    <w:abstractNumId w:val="11"/>
  </w:num>
  <w:num w:numId="25" w16cid:durableId="1977418297">
    <w:abstractNumId w:val="33"/>
  </w:num>
  <w:num w:numId="26" w16cid:durableId="1527906777">
    <w:abstractNumId w:val="35"/>
  </w:num>
  <w:num w:numId="27" w16cid:durableId="228419551">
    <w:abstractNumId w:val="19"/>
  </w:num>
  <w:num w:numId="28" w16cid:durableId="221714116">
    <w:abstractNumId w:val="7"/>
  </w:num>
  <w:num w:numId="29" w16cid:durableId="1898786334">
    <w:abstractNumId w:val="30"/>
  </w:num>
  <w:num w:numId="30" w16cid:durableId="1613898094">
    <w:abstractNumId w:val="25"/>
  </w:num>
  <w:num w:numId="31" w16cid:durableId="1212620895">
    <w:abstractNumId w:val="12"/>
  </w:num>
  <w:num w:numId="32" w16cid:durableId="353894608">
    <w:abstractNumId w:val="17"/>
  </w:num>
  <w:num w:numId="33" w16cid:durableId="342977563">
    <w:abstractNumId w:val="8"/>
  </w:num>
  <w:num w:numId="34" w16cid:durableId="314260824">
    <w:abstractNumId w:val="9"/>
  </w:num>
  <w:num w:numId="35" w16cid:durableId="1897667979">
    <w:abstractNumId w:val="14"/>
  </w:num>
  <w:num w:numId="36" w16cid:durableId="134226724">
    <w:abstractNumId w:val="26"/>
  </w:num>
  <w:num w:numId="37" w16cid:durableId="990910777">
    <w:abstractNumId w:val="36"/>
  </w:num>
  <w:num w:numId="38" w16cid:durableId="863833329">
    <w:abstractNumId w:val="21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trackRevisions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85E"/>
    <w:rsid w:val="00003BEB"/>
    <w:rsid w:val="00034616"/>
    <w:rsid w:val="000468E4"/>
    <w:rsid w:val="0006063C"/>
    <w:rsid w:val="00082B61"/>
    <w:rsid w:val="00086927"/>
    <w:rsid w:val="000E35AE"/>
    <w:rsid w:val="0011255A"/>
    <w:rsid w:val="0015074B"/>
    <w:rsid w:val="00181135"/>
    <w:rsid w:val="00191678"/>
    <w:rsid w:val="0019193F"/>
    <w:rsid w:val="0029639D"/>
    <w:rsid w:val="002D132E"/>
    <w:rsid w:val="002F4599"/>
    <w:rsid w:val="00310876"/>
    <w:rsid w:val="00326F90"/>
    <w:rsid w:val="003C0880"/>
    <w:rsid w:val="003E75CD"/>
    <w:rsid w:val="00430EE4"/>
    <w:rsid w:val="0044580B"/>
    <w:rsid w:val="00452FC9"/>
    <w:rsid w:val="0046573E"/>
    <w:rsid w:val="004D476D"/>
    <w:rsid w:val="00504B1D"/>
    <w:rsid w:val="00522A00"/>
    <w:rsid w:val="005B1DE2"/>
    <w:rsid w:val="005C1B28"/>
    <w:rsid w:val="00602211"/>
    <w:rsid w:val="00621E4C"/>
    <w:rsid w:val="00666995"/>
    <w:rsid w:val="0069346C"/>
    <w:rsid w:val="006E6E62"/>
    <w:rsid w:val="007C5B85"/>
    <w:rsid w:val="007C6E14"/>
    <w:rsid w:val="007E7428"/>
    <w:rsid w:val="007F3A3B"/>
    <w:rsid w:val="00802346"/>
    <w:rsid w:val="008123F9"/>
    <w:rsid w:val="0081508E"/>
    <w:rsid w:val="008450AE"/>
    <w:rsid w:val="00925EF4"/>
    <w:rsid w:val="00961B24"/>
    <w:rsid w:val="00965B54"/>
    <w:rsid w:val="009A732D"/>
    <w:rsid w:val="009B1119"/>
    <w:rsid w:val="009C059B"/>
    <w:rsid w:val="00A13976"/>
    <w:rsid w:val="00A352A2"/>
    <w:rsid w:val="00A86983"/>
    <w:rsid w:val="00A93742"/>
    <w:rsid w:val="00AA1D8D"/>
    <w:rsid w:val="00B32A3A"/>
    <w:rsid w:val="00B47730"/>
    <w:rsid w:val="00C53BB9"/>
    <w:rsid w:val="00C9626A"/>
    <w:rsid w:val="00CB0664"/>
    <w:rsid w:val="00CF1554"/>
    <w:rsid w:val="00D93AEC"/>
    <w:rsid w:val="00E00421"/>
    <w:rsid w:val="00E82732"/>
    <w:rsid w:val="00E87DC1"/>
    <w:rsid w:val="00E932F7"/>
    <w:rsid w:val="00F56ED7"/>
    <w:rsid w:val="00FB4D2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676F863"/>
  <w14:defaultImageDpi w14:val="300"/>
  <w15:docId w15:val="{B6358A25-6C47-43A4-8EAA-9D4F7636F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bCs/>
      <w:color w:val="17365D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color w:val="17365D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color w:val="17365D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spacing w:after="2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80"/>
    </w:pPr>
    <w:rPr>
      <w:rFonts w:ascii="Aptos" w:hAnsi="Aptos"/>
      <w:color w:val="666666"/>
      <w:sz w:val="18"/>
    </w:rPr>
  </w:style>
  <w:style w:type="paragraph" w:styleId="Poprawka">
    <w:name w:val="Revision"/>
    <w:hidden/>
    <w:uiPriority w:val="99"/>
    <w:semiHidden/>
    <w:rsid w:val="0000085E"/>
    <w:pPr>
      <w:spacing w:after="0" w:line="240" w:lineRule="auto"/>
    </w:pPr>
    <w:rPr>
      <w:rFonts w:ascii="Aptos" w:hAnsi="Aptos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24</Pages>
  <Words>7037</Words>
  <Characters>42224</Characters>
  <Application>Microsoft Office Word</Application>
  <DocSecurity>0</DocSecurity>
  <Lines>351</Lines>
  <Paragraphs>98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Projekt zarządzenia i Regulaminu – Mikrogranty i Ferment</vt:lpstr>
      <vt:lpstr/>
    </vt:vector>
  </TitlesOfParts>
  <Manager/>
  <Company/>
  <LinksUpToDate>false</LinksUpToDate>
  <CharactersWithSpaces>49163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zarządzenia i Regulaminu – Mikrogranty i Ferment</dc:title>
  <dc:subject>Wersja z wnioskiem o kontynuację Mikrograntu składanym w raporcie rocznym</dc:subject>
  <dc:creator>Wyższa Szkoła Informatyki i Zarządzania – projekt roboczy</dc:creator>
  <cp:keywords/>
  <dc:description>generated by python-docx</dc:description>
  <cp:lastModifiedBy>Renata Partyka</cp:lastModifiedBy>
  <cp:revision>3</cp:revision>
  <dcterms:created xsi:type="dcterms:W3CDTF">2026-10-05T09:24:00Z</dcterms:created>
  <dcterms:modified xsi:type="dcterms:W3CDTF">2026-10-05T09:25:00Z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488544e3-9306-444e-887c-ae455a2e4795</vt:lpwstr>
  </property>
</Properties>
</file>