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A453" w14:textId="608BBABE" w:rsidR="00802C6C" w:rsidRDefault="58906FAC" w:rsidP="357BC383">
      <w:pPr>
        <w:pStyle w:val="Nagwek2"/>
        <w:spacing w:before="299" w:after="299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REGULATIONS</w:t>
      </w:r>
    </w:p>
    <w:p w14:paraId="711A2B98" w14:textId="4EB635FE" w:rsidR="00802C6C" w:rsidRDefault="58906FAC" w:rsidP="357BC383">
      <w:pPr>
        <w:spacing w:before="240" w:after="240"/>
        <w:rPr>
          <w:rFonts w:ascii="Aptos" w:eastAsia="Aptos" w:hAnsi="Aptos" w:cs="Aptos"/>
          <w:b/>
          <w:bCs/>
        </w:rPr>
      </w:pPr>
      <w:r w:rsidRPr="357BC383">
        <w:rPr>
          <w:rFonts w:ascii="Aptos" w:eastAsia="Aptos" w:hAnsi="Aptos" w:cs="Aptos"/>
          <w:b/>
          <w:bCs/>
        </w:rPr>
        <w:t>Internal Scientific Competition: SEARCH Scientific Challenge</w:t>
      </w:r>
    </w:p>
    <w:p w14:paraId="2B504762" w14:textId="62FEC47E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§1. General Provisions</w:t>
      </w:r>
    </w:p>
    <w:p w14:paraId="1B7F976E" w14:textId="0A47A3BC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 xml:space="preserve">The organizer of the competition is the </w:t>
      </w:r>
      <w:r w:rsidRPr="357BC383">
        <w:rPr>
          <w:rFonts w:ascii="Aptos" w:eastAsia="Aptos" w:hAnsi="Aptos" w:cs="Aptos"/>
          <w:b/>
          <w:bCs/>
        </w:rPr>
        <w:t>Scientific Club for Social Research</w:t>
      </w:r>
      <w:r w:rsidRPr="357BC383">
        <w:rPr>
          <w:rFonts w:ascii="Aptos" w:eastAsia="Aptos" w:hAnsi="Aptos" w:cs="Aptos"/>
        </w:rPr>
        <w:t>, operating at the University of Information Technology and Management in Rzeszów.</w:t>
      </w:r>
    </w:p>
    <w:p w14:paraId="61F2EBA8" w14:textId="75C23D61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competition is internal and scientific in nature and is addressed exclusively to members of the SEARCH Scientific Circle.</w:t>
      </w:r>
    </w:p>
    <w:p w14:paraId="4FC81D6F" w14:textId="2CADA89B" w:rsidR="00802C6C" w:rsidRDefault="58906FAC" w:rsidP="357BC383">
      <w:pPr>
        <w:spacing w:before="240" w:after="240"/>
        <w:rPr>
          <w:rFonts w:ascii="Aptos" w:eastAsia="Aptos" w:hAnsi="Aptos" w:cs="Aptos"/>
          <w:b/>
          <w:bCs/>
        </w:rPr>
      </w:pPr>
      <w:r w:rsidRPr="357BC383">
        <w:rPr>
          <w:rFonts w:ascii="Aptos" w:eastAsia="Aptos" w:hAnsi="Aptos" w:cs="Aptos"/>
        </w:rPr>
        <w:t xml:space="preserve">The competition is titled: </w:t>
      </w:r>
      <w:r w:rsidRPr="357BC383">
        <w:rPr>
          <w:rFonts w:ascii="Aptos" w:eastAsia="Aptos" w:hAnsi="Aptos" w:cs="Aptos"/>
          <w:b/>
          <w:bCs/>
        </w:rPr>
        <w:t>SEARCH Scientific Challenge</w:t>
      </w:r>
    </w:p>
    <w:p w14:paraId="51A5E4CC" w14:textId="4E8EAB15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competition is not a game of chance; awards are granted based on the substantive evaluation of the submitted competition works.</w:t>
      </w:r>
    </w:p>
    <w:p w14:paraId="3C71C8E7" w14:textId="7D57177B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§2. Purpose of the Competition</w:t>
      </w:r>
    </w:p>
    <w:p w14:paraId="1B569B20" w14:textId="594099B6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purpose of the competition is to:</w:t>
      </w:r>
    </w:p>
    <w:p w14:paraId="1C1D6306" w14:textId="47D3ABFE" w:rsidR="00802C6C" w:rsidRDefault="58906FAC" w:rsidP="357BC383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promote the scientific activity of members of the Scientific Circle,</w:t>
      </w:r>
    </w:p>
    <w:p w14:paraId="6F9D0449" w14:textId="40B5A891" w:rsidR="00802C6C" w:rsidRDefault="58906FAC" w:rsidP="357BC383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develop research interests,</w:t>
      </w:r>
    </w:p>
    <w:p w14:paraId="4C21646A" w14:textId="61CD5296" w:rsidR="00802C6C" w:rsidRDefault="58906FAC" w:rsidP="357BC383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promote high-quality scientific work,</w:t>
      </w:r>
    </w:p>
    <w:p w14:paraId="3746901C" w14:textId="7A7EBB59" w:rsidR="00802C6C" w:rsidRDefault="58906FAC" w:rsidP="357BC383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motivate members of the Scientific Circle to engage in scientific activity.</w:t>
      </w:r>
    </w:p>
    <w:p w14:paraId="37A32BE1" w14:textId="6485C6BA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§3. Participants</w:t>
      </w:r>
    </w:p>
    <w:p w14:paraId="67A99AEA" w14:textId="5FCE1DF6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Participants in the competition may only be members of the SEARCH Scientific Circle.</w:t>
      </w:r>
    </w:p>
    <w:p w14:paraId="7FC9E6B0" w14:textId="252B4F46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Each participant may submit one work / one competition entry.</w:t>
      </w:r>
    </w:p>
    <w:p w14:paraId="00979C95" w14:textId="02FBBFAF" w:rsidR="00802C6C" w:rsidRDefault="00802C6C" w:rsidP="357BC383"/>
    <w:p w14:paraId="7C5B2C3C" w14:textId="29045082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§4. Competition Rules</w:t>
      </w:r>
    </w:p>
    <w:p w14:paraId="2A2711C3" w14:textId="49DB868A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subject of the competition includes scientific works (e.g. scientific article, paper, research project, scientific analysis – in accordance with the thematic scope of the Scientific Circle).</w:t>
      </w:r>
    </w:p>
    <w:p w14:paraId="2BEFD5EF" w14:textId="16A03688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submitted works are evaluated by the Competition Committee appointed by the Organizer.</w:t>
      </w:r>
    </w:p>
    <w:p w14:paraId="14079788" w14:textId="04AABF93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lastRenderedPageBreak/>
        <w:t>The Committee evaluates the works according to scientific criteria, in particular:</w:t>
      </w:r>
    </w:p>
    <w:p w14:paraId="7604DA50" w14:textId="46ECCDAC" w:rsidR="00802C6C" w:rsidRDefault="58906FAC" w:rsidP="357BC383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substantive level,</w:t>
      </w:r>
    </w:p>
    <w:p w14:paraId="60894BE6" w14:textId="04411977" w:rsidR="00802C6C" w:rsidRDefault="58906FAC" w:rsidP="357BC383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originality,</w:t>
      </w:r>
    </w:p>
    <w:p w14:paraId="6903DF4B" w14:textId="0B408695" w:rsidR="00802C6C" w:rsidRDefault="58906FAC" w:rsidP="357BC383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methodological correctness,</w:t>
      </w:r>
    </w:p>
    <w:p w14:paraId="6D7F53D4" w14:textId="49E8D8E6" w:rsidR="00802C6C" w:rsidRDefault="58906FAC" w:rsidP="357BC383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scientific value.</w:t>
      </w:r>
    </w:p>
    <w:p w14:paraId="500112BD" w14:textId="732F117D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§5. Awards</w:t>
      </w:r>
    </w:p>
    <w:p w14:paraId="54706E51" w14:textId="2DA11B92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A maximum of five awards are provided in the competition:</w:t>
      </w:r>
    </w:p>
    <w:p w14:paraId="2AE14677" w14:textId="64DA4AAA" w:rsidR="00802C6C" w:rsidRDefault="58906FAC" w:rsidP="357BC383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1st place,</w:t>
      </w:r>
    </w:p>
    <w:p w14:paraId="04042BE0" w14:textId="350E93C7" w:rsidR="00802C6C" w:rsidRDefault="58906FAC" w:rsidP="357BC383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2nd place,</w:t>
      </w:r>
    </w:p>
    <w:p w14:paraId="6DADD52D" w14:textId="04ADEF7D" w:rsidR="00802C6C" w:rsidRDefault="58906FAC" w:rsidP="357BC383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3rd place,</w:t>
      </w:r>
    </w:p>
    <w:p w14:paraId="5249D5B0" w14:textId="273DD1B7" w:rsidR="00802C6C" w:rsidRDefault="58906FAC" w:rsidP="357BC383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two distinctions (consolation prizes).</w:t>
      </w:r>
    </w:p>
    <w:p w14:paraId="4BEE1DFB" w14:textId="2FF8BF43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prizes are material in nature and may include, among others:</w:t>
      </w:r>
    </w:p>
    <w:p w14:paraId="4C6A7C1C" w14:textId="6317C16F" w:rsidR="00802C6C" w:rsidRDefault="58906FAC" w:rsidP="357BC383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vouchers,</w:t>
      </w:r>
    </w:p>
    <w:p w14:paraId="1612B87D" w14:textId="55C987A5" w:rsidR="00802C6C" w:rsidRDefault="58906FAC" w:rsidP="357BC383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books,</w:t>
      </w:r>
    </w:p>
    <w:p w14:paraId="5E38EC97" w14:textId="2427512F" w:rsidR="00802C6C" w:rsidRDefault="58906FAC" w:rsidP="357BC383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sets of academic books.</w:t>
      </w:r>
    </w:p>
    <w:p w14:paraId="5AE9AF70" w14:textId="467B8FFD" w:rsidR="00802C6C" w:rsidRDefault="58906FAC" w:rsidP="357BC383">
      <w:pPr>
        <w:spacing w:before="240" w:after="240"/>
        <w:rPr>
          <w:rFonts w:ascii="Aptos" w:eastAsia="Aptos" w:hAnsi="Aptos" w:cs="Aptos"/>
          <w:b/>
          <w:bCs/>
        </w:rPr>
      </w:pPr>
      <w:r w:rsidRPr="357BC383">
        <w:rPr>
          <w:rFonts w:ascii="Aptos" w:eastAsia="Aptos" w:hAnsi="Aptos" w:cs="Aptos"/>
          <w:b/>
          <w:bCs/>
        </w:rPr>
        <w:t>Detailed list of prizes:</w:t>
      </w: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547"/>
        <w:gridCol w:w="1642"/>
        <w:gridCol w:w="1502"/>
      </w:tblGrid>
      <w:tr w:rsidR="357BC383" w14:paraId="581AEEED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43614D84" w14:textId="3D5A8648" w:rsidR="357BC383" w:rsidRDefault="357BC383" w:rsidP="357BC383">
            <w:pPr>
              <w:spacing w:after="0"/>
              <w:jc w:val="center"/>
              <w:rPr>
                <w:b/>
                <w:bCs/>
              </w:rPr>
            </w:pPr>
            <w:r w:rsidRPr="357BC383">
              <w:rPr>
                <w:b/>
                <w:bCs/>
              </w:rPr>
              <w:t>Place</w:t>
            </w:r>
          </w:p>
        </w:tc>
        <w:tc>
          <w:tcPr>
            <w:tcW w:w="1642" w:type="dxa"/>
            <w:vAlign w:val="center"/>
          </w:tcPr>
          <w:p w14:paraId="15333802" w14:textId="72538BAE" w:rsidR="357BC383" w:rsidRDefault="357BC383" w:rsidP="357BC383">
            <w:pPr>
              <w:spacing w:after="0"/>
              <w:jc w:val="center"/>
              <w:rPr>
                <w:b/>
                <w:bCs/>
              </w:rPr>
            </w:pPr>
            <w:r w:rsidRPr="357BC383">
              <w:rPr>
                <w:b/>
                <w:bCs/>
              </w:rPr>
              <w:t>Type of prize</w:t>
            </w:r>
          </w:p>
        </w:tc>
        <w:tc>
          <w:tcPr>
            <w:tcW w:w="1502" w:type="dxa"/>
            <w:vAlign w:val="center"/>
          </w:tcPr>
          <w:p w14:paraId="5C56B4C1" w14:textId="0A44650C" w:rsidR="357BC383" w:rsidRDefault="357BC383" w:rsidP="357BC383">
            <w:pPr>
              <w:spacing w:after="0"/>
              <w:jc w:val="center"/>
              <w:rPr>
                <w:b/>
                <w:bCs/>
              </w:rPr>
            </w:pPr>
            <w:r w:rsidRPr="357BC383">
              <w:rPr>
                <w:b/>
                <w:bCs/>
              </w:rPr>
              <w:t>Gross value</w:t>
            </w:r>
          </w:p>
        </w:tc>
      </w:tr>
      <w:tr w:rsidR="357BC383" w14:paraId="5055CD82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1D3804A0" w14:textId="6795CF1C" w:rsidR="357BC383" w:rsidRDefault="357BC383" w:rsidP="357BC383">
            <w:pPr>
              <w:spacing w:after="0"/>
            </w:pPr>
            <w:r w:rsidRPr="357BC383">
              <w:t>1st place</w:t>
            </w:r>
          </w:p>
        </w:tc>
        <w:tc>
          <w:tcPr>
            <w:tcW w:w="1642" w:type="dxa"/>
            <w:vAlign w:val="center"/>
          </w:tcPr>
          <w:p w14:paraId="5CEEEB0E" w14:textId="4CD6A71A" w:rsidR="357BC383" w:rsidRDefault="357BC383" w:rsidP="357BC383">
            <w:pPr>
              <w:spacing w:after="0"/>
            </w:pPr>
            <w:r w:rsidRPr="357BC383">
              <w:t>[voucher]</w:t>
            </w:r>
          </w:p>
        </w:tc>
        <w:tc>
          <w:tcPr>
            <w:tcW w:w="1502" w:type="dxa"/>
            <w:vAlign w:val="center"/>
          </w:tcPr>
          <w:p w14:paraId="1AC671A3" w14:textId="023D8C1C" w:rsidR="357BC383" w:rsidRDefault="357BC383" w:rsidP="357BC383">
            <w:pPr>
              <w:spacing w:after="0"/>
            </w:pPr>
            <w:r w:rsidRPr="357BC383">
              <w:t>[300.00]</w:t>
            </w:r>
          </w:p>
        </w:tc>
      </w:tr>
      <w:tr w:rsidR="357BC383" w14:paraId="062072A4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049C30BE" w14:textId="3A48C237" w:rsidR="357BC383" w:rsidRDefault="357BC383" w:rsidP="357BC383">
            <w:pPr>
              <w:spacing w:after="0"/>
            </w:pPr>
            <w:r w:rsidRPr="357BC383">
              <w:t>2nd place</w:t>
            </w:r>
          </w:p>
        </w:tc>
        <w:tc>
          <w:tcPr>
            <w:tcW w:w="1642" w:type="dxa"/>
            <w:vAlign w:val="center"/>
          </w:tcPr>
          <w:p w14:paraId="1D66A33A" w14:textId="3F77FA96" w:rsidR="357BC383" w:rsidRDefault="357BC383" w:rsidP="357BC383">
            <w:pPr>
              <w:spacing w:after="0"/>
            </w:pPr>
            <w:r w:rsidRPr="357BC383">
              <w:t>[voucher]</w:t>
            </w:r>
          </w:p>
        </w:tc>
        <w:tc>
          <w:tcPr>
            <w:tcW w:w="1502" w:type="dxa"/>
            <w:vAlign w:val="center"/>
          </w:tcPr>
          <w:p w14:paraId="45F384F2" w14:textId="15DF7E67" w:rsidR="357BC383" w:rsidRDefault="357BC383" w:rsidP="357BC383">
            <w:pPr>
              <w:spacing w:after="0"/>
            </w:pPr>
            <w:r w:rsidRPr="357BC383">
              <w:t>[200.00]</w:t>
            </w:r>
          </w:p>
        </w:tc>
      </w:tr>
      <w:tr w:rsidR="357BC383" w14:paraId="3D95D7E9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7E671A75" w14:textId="1C1E0642" w:rsidR="357BC383" w:rsidRDefault="357BC383" w:rsidP="357BC383">
            <w:pPr>
              <w:spacing w:after="0"/>
            </w:pPr>
            <w:r w:rsidRPr="357BC383">
              <w:t>3rd place</w:t>
            </w:r>
          </w:p>
        </w:tc>
        <w:tc>
          <w:tcPr>
            <w:tcW w:w="1642" w:type="dxa"/>
            <w:vAlign w:val="center"/>
          </w:tcPr>
          <w:p w14:paraId="717F7AC7" w14:textId="2B0A7474" w:rsidR="357BC383" w:rsidRDefault="357BC383" w:rsidP="357BC383">
            <w:pPr>
              <w:spacing w:after="0"/>
            </w:pPr>
            <w:r w:rsidRPr="357BC383">
              <w:t>[voucher]</w:t>
            </w:r>
          </w:p>
        </w:tc>
        <w:tc>
          <w:tcPr>
            <w:tcW w:w="1502" w:type="dxa"/>
            <w:vAlign w:val="center"/>
          </w:tcPr>
          <w:p w14:paraId="62350168" w14:textId="5C22F013" w:rsidR="357BC383" w:rsidRDefault="357BC383" w:rsidP="357BC383">
            <w:pPr>
              <w:spacing w:after="0"/>
            </w:pPr>
            <w:r w:rsidRPr="357BC383">
              <w:t>[100.00]</w:t>
            </w:r>
          </w:p>
        </w:tc>
      </w:tr>
      <w:tr w:rsidR="357BC383" w14:paraId="1EFE934F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3E2A196D" w14:textId="5087DE99" w:rsidR="357BC383" w:rsidRDefault="357BC383" w:rsidP="357BC383">
            <w:pPr>
              <w:spacing w:after="0"/>
            </w:pPr>
            <w:r w:rsidRPr="357BC383">
              <w:t>Distinction 1</w:t>
            </w:r>
          </w:p>
        </w:tc>
        <w:tc>
          <w:tcPr>
            <w:tcW w:w="1642" w:type="dxa"/>
            <w:vAlign w:val="center"/>
          </w:tcPr>
          <w:p w14:paraId="08DF0978" w14:textId="604977ED" w:rsidR="357BC383" w:rsidRDefault="357BC383" w:rsidP="357BC383">
            <w:pPr>
              <w:spacing w:after="0"/>
            </w:pPr>
            <w:r w:rsidRPr="357BC383">
              <w:t>[set of books]</w:t>
            </w:r>
          </w:p>
        </w:tc>
        <w:tc>
          <w:tcPr>
            <w:tcW w:w="1502" w:type="dxa"/>
            <w:vAlign w:val="center"/>
          </w:tcPr>
          <w:p w14:paraId="5177EFB3" w14:textId="1DCBE79A" w:rsidR="357BC383" w:rsidRDefault="357BC383" w:rsidP="357BC383">
            <w:pPr>
              <w:spacing w:after="0"/>
            </w:pPr>
            <w:r w:rsidRPr="357BC383">
              <w:t>[90.00]</w:t>
            </w:r>
          </w:p>
        </w:tc>
      </w:tr>
      <w:tr w:rsidR="357BC383" w14:paraId="1E90E98A" w14:textId="77777777" w:rsidTr="357BC383">
        <w:trPr>
          <w:trHeight w:val="300"/>
          <w:jc w:val="center"/>
        </w:trPr>
        <w:tc>
          <w:tcPr>
            <w:tcW w:w="1547" w:type="dxa"/>
            <w:vAlign w:val="center"/>
          </w:tcPr>
          <w:p w14:paraId="6EF299B1" w14:textId="57DD0567" w:rsidR="357BC383" w:rsidRDefault="357BC383" w:rsidP="357BC383">
            <w:pPr>
              <w:spacing w:after="0"/>
            </w:pPr>
            <w:r w:rsidRPr="357BC383">
              <w:t>Distinction 2</w:t>
            </w:r>
          </w:p>
        </w:tc>
        <w:tc>
          <w:tcPr>
            <w:tcW w:w="1642" w:type="dxa"/>
            <w:vAlign w:val="center"/>
          </w:tcPr>
          <w:p w14:paraId="5059217F" w14:textId="7C81B456" w:rsidR="357BC383" w:rsidRDefault="357BC383" w:rsidP="357BC383">
            <w:pPr>
              <w:spacing w:after="0"/>
            </w:pPr>
            <w:r w:rsidRPr="357BC383">
              <w:t>[book]</w:t>
            </w:r>
          </w:p>
        </w:tc>
        <w:tc>
          <w:tcPr>
            <w:tcW w:w="1502" w:type="dxa"/>
            <w:vAlign w:val="center"/>
          </w:tcPr>
          <w:p w14:paraId="66838084" w14:textId="6AAD8569" w:rsidR="357BC383" w:rsidRDefault="357BC383" w:rsidP="357BC383">
            <w:pPr>
              <w:spacing w:after="0"/>
            </w:pPr>
            <w:r w:rsidRPr="357BC383">
              <w:t>[52.00]</w:t>
            </w:r>
          </w:p>
        </w:tc>
      </w:tr>
    </w:tbl>
    <w:p w14:paraId="2F8E0EA9" w14:textId="402AC944" w:rsidR="00802C6C" w:rsidRDefault="225F433A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*</w:t>
      </w:r>
      <w:r w:rsidR="58906FAC" w:rsidRPr="357BC383">
        <w:rPr>
          <w:rFonts w:ascii="Aptos" w:eastAsia="Aptos" w:hAnsi="Aptos" w:cs="Aptos"/>
        </w:rPr>
        <w:t>Prizes are not subject to exchange.</w:t>
      </w:r>
    </w:p>
    <w:p w14:paraId="5CC5CE22" w14:textId="50A78099" w:rsidR="00802C6C" w:rsidRDefault="00802C6C" w:rsidP="357BC383"/>
    <w:p w14:paraId="7AA43938" w14:textId="093560A8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§6. Competition Results</w:t>
      </w:r>
    </w:p>
    <w:p w14:paraId="7C9CBEDD" w14:textId="2F62C648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decision of the Competition Committee is final and not subject to appeal.</w:t>
      </w:r>
    </w:p>
    <w:p w14:paraId="6820C348" w14:textId="616C2468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results of the competition will be announced to the participants on a date specified by the Organizer.</w:t>
      </w:r>
    </w:p>
    <w:p w14:paraId="4A6E5EE7" w14:textId="4ADC826B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lastRenderedPageBreak/>
        <w:t>§7. Financing and Documentation</w:t>
      </w:r>
    </w:p>
    <w:p w14:paraId="46E87A61" w14:textId="21299FDE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purchase of prizes is financed from funds allocated to the scientific activity of the Scientific Circle.</w:t>
      </w:r>
    </w:p>
    <w:p w14:paraId="0DD8205E" w14:textId="326AD555" w:rsidR="00802C6C" w:rsidRDefault="58906FAC" w:rsidP="357BC383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357BC383">
        <w:rPr>
          <w:rFonts w:ascii="Aptos" w:eastAsia="Aptos" w:hAnsi="Aptos" w:cs="Aptos"/>
          <w:b/>
          <w:bCs/>
          <w:color w:val="auto"/>
          <w:sz w:val="24"/>
          <w:szCs w:val="24"/>
        </w:rPr>
        <w:t>§8. Final Provisions</w:t>
      </w:r>
    </w:p>
    <w:p w14:paraId="46B1DAFC" w14:textId="6EAEFDFA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Participation in the competition constitutes acceptance of these regulations.</w:t>
      </w:r>
    </w:p>
    <w:p w14:paraId="4DD4F11B" w14:textId="7D1287FF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 Organizer reserves the right to amend the regulations, provided that such amendments do not affect the acquired rights of participants.</w:t>
      </w:r>
    </w:p>
    <w:p w14:paraId="3F1BFCE7" w14:textId="5219FFAF" w:rsidR="00802C6C" w:rsidRDefault="58906FAC" w:rsidP="357BC383">
      <w:pPr>
        <w:spacing w:before="240" w:after="240"/>
        <w:rPr>
          <w:rFonts w:ascii="Aptos" w:eastAsia="Aptos" w:hAnsi="Aptos" w:cs="Aptos"/>
        </w:rPr>
      </w:pPr>
      <w:r w:rsidRPr="357BC383">
        <w:rPr>
          <w:rFonts w:ascii="Aptos" w:eastAsia="Aptos" w:hAnsi="Aptos" w:cs="Aptos"/>
        </w:rPr>
        <w:t>These regulations enter into force on the date of their announcement.</w:t>
      </w:r>
    </w:p>
    <w:p w14:paraId="5E5787A5" w14:textId="56919B7F" w:rsidR="00802C6C" w:rsidRDefault="00802C6C" w:rsidP="357BC383"/>
    <w:sectPr w:rsidR="00802C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10E9"/>
    <w:multiLevelType w:val="hybridMultilevel"/>
    <w:tmpl w:val="11C29C4A"/>
    <w:lvl w:ilvl="0" w:tplc="28466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C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4A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62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85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42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2E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20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B876"/>
    <w:multiLevelType w:val="hybridMultilevel"/>
    <w:tmpl w:val="4FB41EA2"/>
    <w:lvl w:ilvl="0" w:tplc="9FFAB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67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F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8A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4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6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E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24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89BD9"/>
    <w:multiLevelType w:val="hybridMultilevel"/>
    <w:tmpl w:val="B5561844"/>
    <w:lvl w:ilvl="0" w:tplc="3FC01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4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C1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06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C9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C8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0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2B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EC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53A8A"/>
    <w:multiLevelType w:val="hybridMultilevel"/>
    <w:tmpl w:val="2DF2FF1E"/>
    <w:lvl w:ilvl="0" w:tplc="CA666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4B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C0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2C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2D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E7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28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6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2B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3094">
    <w:abstractNumId w:val="0"/>
  </w:num>
  <w:num w:numId="2" w16cid:durableId="1389182087">
    <w:abstractNumId w:val="1"/>
  </w:num>
  <w:num w:numId="3" w16cid:durableId="1091778347">
    <w:abstractNumId w:val="3"/>
  </w:num>
  <w:num w:numId="4" w16cid:durableId="61317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130FD"/>
    <w:rsid w:val="001E148A"/>
    <w:rsid w:val="00802C6C"/>
    <w:rsid w:val="008F0FD7"/>
    <w:rsid w:val="225F433A"/>
    <w:rsid w:val="357BC383"/>
    <w:rsid w:val="4F515AC0"/>
    <w:rsid w:val="58906FAC"/>
    <w:rsid w:val="7C5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130FD"/>
  <w15:chartTrackingRefBased/>
  <w15:docId w15:val="{9211636F-A445-4B01-BC5F-BC5F7DCF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2265</Characters>
  <Application>Microsoft Office Word</Application>
  <DocSecurity>4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Szczur</dc:creator>
  <cp:keywords/>
  <dc:description/>
  <cp:lastModifiedBy>Monika Sławińska</cp:lastModifiedBy>
  <cp:revision>2</cp:revision>
  <dcterms:created xsi:type="dcterms:W3CDTF">2026-01-30T13:54:00Z</dcterms:created>
  <dcterms:modified xsi:type="dcterms:W3CDTF">2026-01-30T13:54:00Z</dcterms:modified>
</cp:coreProperties>
</file>