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A544" w14:textId="77777777" w:rsidR="007B6591" w:rsidRDefault="007B6591" w:rsidP="007B6591">
      <w:pPr>
        <w:pStyle w:val="Bezodstpw"/>
        <w:jc w:val="right"/>
        <w:rPr>
          <w:rFonts w:ascii="Times New Roman" w:hAnsi="Times New Roman"/>
          <w:b/>
          <w:bCs/>
          <w:sz w:val="16"/>
          <w:szCs w:val="16"/>
        </w:rPr>
      </w:pPr>
      <w:r w:rsidRPr="00F44C8E">
        <w:rPr>
          <w:rFonts w:ascii="Times New Roman" w:hAnsi="Times New Roman"/>
          <w:b/>
          <w:bCs/>
          <w:sz w:val="16"/>
          <w:szCs w:val="16"/>
        </w:rPr>
        <w:t xml:space="preserve">Załącznik nr </w:t>
      </w:r>
      <w:r>
        <w:rPr>
          <w:rFonts w:ascii="Times New Roman" w:hAnsi="Times New Roman"/>
          <w:b/>
          <w:bCs/>
          <w:sz w:val="16"/>
          <w:szCs w:val="16"/>
        </w:rPr>
        <w:t>5</w:t>
      </w:r>
    </w:p>
    <w:p w14:paraId="2BCBCBD0" w14:textId="77777777" w:rsidR="007B6591" w:rsidRPr="00F44C8E" w:rsidRDefault="007B6591" w:rsidP="007B6591">
      <w:pPr>
        <w:pStyle w:val="Bezodstpw"/>
        <w:jc w:val="right"/>
        <w:rPr>
          <w:rFonts w:ascii="Times New Roman" w:hAnsi="Times New Roman"/>
          <w:sz w:val="16"/>
          <w:szCs w:val="16"/>
        </w:rPr>
      </w:pPr>
      <w:r w:rsidRPr="00F44C8E">
        <w:rPr>
          <w:rFonts w:ascii="Times New Roman" w:hAnsi="Times New Roman"/>
          <w:sz w:val="16"/>
          <w:szCs w:val="16"/>
        </w:rPr>
        <w:t>do Regulaminu przyznawania świadczeń dla studentów WSIiZ przyznawanych w roku akademickim 2023/2024 i w latach następnych</w:t>
      </w:r>
    </w:p>
    <w:p w14:paraId="4456C78D" w14:textId="77777777" w:rsidR="007B6591" w:rsidRDefault="007B6591" w:rsidP="007B6591">
      <w:pPr>
        <w:rPr>
          <w:b/>
          <w:u w:val="single"/>
        </w:rPr>
      </w:pPr>
    </w:p>
    <w:p w14:paraId="503246A9" w14:textId="77777777" w:rsidR="007B6591" w:rsidRPr="009B6B78" w:rsidRDefault="007B6591" w:rsidP="007B6591">
      <w:pPr>
        <w:rPr>
          <w:b/>
          <w:u w:val="single"/>
        </w:rPr>
      </w:pPr>
    </w:p>
    <w:p w14:paraId="33CDA473" w14:textId="77777777" w:rsidR="007B6591" w:rsidRPr="009B6B78" w:rsidRDefault="007B6591" w:rsidP="007B6591">
      <w:pPr>
        <w:rPr>
          <w:sz w:val="20"/>
          <w:szCs w:val="20"/>
        </w:rPr>
      </w:pPr>
      <w:r w:rsidRPr="009B6B78">
        <w:t>..........................................................</w:t>
      </w:r>
    </w:p>
    <w:p w14:paraId="732AAE8F" w14:textId="77777777" w:rsidR="007B6591" w:rsidRPr="009B6B78" w:rsidRDefault="007B6591" w:rsidP="007B6591">
      <w:pPr>
        <w:ind w:left="1134"/>
      </w:pPr>
      <w:r w:rsidRPr="009B6B78">
        <w:rPr>
          <w:sz w:val="20"/>
          <w:szCs w:val="20"/>
        </w:rPr>
        <w:t>(Imię i nazwisko)</w:t>
      </w:r>
    </w:p>
    <w:p w14:paraId="47779B89" w14:textId="77777777" w:rsidR="007B6591" w:rsidRPr="009B6B78" w:rsidRDefault="007B6591" w:rsidP="007B6591">
      <w:pPr>
        <w:jc w:val="center"/>
      </w:pPr>
    </w:p>
    <w:p w14:paraId="5296ACB6" w14:textId="77777777" w:rsidR="007B6591" w:rsidRPr="009B6B78" w:rsidRDefault="007B6591" w:rsidP="007B6591">
      <w:pPr>
        <w:jc w:val="center"/>
      </w:pPr>
      <w:r w:rsidRPr="009B6B78">
        <w:rPr>
          <w:b/>
        </w:rPr>
        <w:t>OŚWIADCZENIE O DOCHODZIE NIEPODLEGAJĄCYM OPODATKOWANIU PODATKIEM DOCHODOWYM OD OSÓB FIZYCZNYCH</w:t>
      </w:r>
    </w:p>
    <w:p w14:paraId="796CA911" w14:textId="77777777" w:rsidR="007B6591" w:rsidRPr="009B6B78" w:rsidRDefault="007B6591" w:rsidP="007B6591">
      <w:pPr>
        <w:jc w:val="center"/>
      </w:pPr>
    </w:p>
    <w:p w14:paraId="589EE10B" w14:textId="77777777" w:rsidR="007B6591" w:rsidRPr="009B6B78" w:rsidRDefault="007B6591" w:rsidP="007B6591"/>
    <w:p w14:paraId="622C442D" w14:textId="77777777" w:rsidR="007B6591" w:rsidRPr="009B6B78" w:rsidRDefault="007B6591" w:rsidP="007B6591">
      <w:pPr>
        <w:jc w:val="both"/>
        <w:rPr>
          <w:b/>
          <w:sz w:val="16"/>
          <w:szCs w:val="16"/>
        </w:rPr>
      </w:pPr>
      <w:r w:rsidRPr="009B6B78">
        <w:rPr>
          <w:bCs/>
        </w:rPr>
        <w:t xml:space="preserve">Oświadczam, że w roku kalendarzowym </w:t>
      </w:r>
      <w:r w:rsidRPr="009B6B78">
        <w:rPr>
          <w:b/>
        </w:rPr>
        <w:t>………….</w:t>
      </w:r>
      <w:r w:rsidRPr="009B6B78">
        <w:rPr>
          <w:bCs/>
        </w:rPr>
        <w:t xml:space="preserve"> uzyskał</w:t>
      </w:r>
      <w:r>
        <w:rPr>
          <w:bCs/>
        </w:rPr>
        <w:t>e</w:t>
      </w:r>
      <w:r w:rsidRPr="009B6B78">
        <w:rPr>
          <w:bCs/>
        </w:rPr>
        <w:t>m/</w:t>
      </w:r>
      <w:r>
        <w:rPr>
          <w:bCs/>
        </w:rPr>
        <w:t>ła</w:t>
      </w:r>
      <w:r w:rsidRPr="009B6B78">
        <w:rPr>
          <w:bCs/>
        </w:rPr>
        <w:t>m dochód niepodlegający opodatkowaniu podatkiem dochodowym:</w:t>
      </w:r>
    </w:p>
    <w:p w14:paraId="574062BD" w14:textId="77777777" w:rsidR="007B6591" w:rsidRPr="009B6B78" w:rsidRDefault="007B6591" w:rsidP="007B6591">
      <w:pPr>
        <w:jc w:val="both"/>
        <w:rPr>
          <w:b/>
          <w:sz w:val="16"/>
          <w:szCs w:val="16"/>
        </w:rPr>
      </w:pPr>
    </w:p>
    <w:tbl>
      <w:tblPr>
        <w:tblW w:w="103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7"/>
        <w:gridCol w:w="3861"/>
      </w:tblGrid>
      <w:tr w:rsidR="007B6591" w:rsidRPr="009B6B78" w14:paraId="323E8592" w14:textId="77777777" w:rsidTr="0092214E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D82E" w14:textId="77777777" w:rsidR="007B6591" w:rsidRPr="009B6B78" w:rsidRDefault="007B6591" w:rsidP="0092214E">
            <w:pPr>
              <w:jc w:val="both"/>
              <w:rPr>
                <w:b/>
              </w:rPr>
            </w:pPr>
            <w:r w:rsidRPr="009B6B78">
              <w:rPr>
                <w:b/>
              </w:rPr>
              <w:t>z tytułu: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A4FA7" w14:textId="77777777" w:rsidR="007B6591" w:rsidRPr="009B6B78" w:rsidRDefault="007B6591" w:rsidP="0092214E">
            <w:pPr>
              <w:jc w:val="both"/>
            </w:pPr>
            <w:r w:rsidRPr="009B6B78">
              <w:rPr>
                <w:b/>
              </w:rPr>
              <w:t>w wysokości</w:t>
            </w:r>
          </w:p>
        </w:tc>
      </w:tr>
      <w:tr w:rsidR="007B6591" w:rsidRPr="009B6B78" w14:paraId="7B57676C" w14:textId="77777777" w:rsidTr="0092214E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70BF4" w14:textId="77777777" w:rsidR="007B6591" w:rsidRPr="009B6B78" w:rsidRDefault="007B6591" w:rsidP="0092214E">
            <w:pPr>
              <w:jc w:val="both"/>
            </w:pPr>
            <w:r w:rsidRPr="009B6B78">
              <w:t>1.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26847" w14:textId="77777777" w:rsidR="007B6591" w:rsidRPr="009B6B78" w:rsidRDefault="007B6591" w:rsidP="0092214E">
            <w:pPr>
              <w:jc w:val="right"/>
            </w:pPr>
            <w:r w:rsidRPr="009B6B78">
              <w:t>zł          gr</w:t>
            </w:r>
          </w:p>
        </w:tc>
      </w:tr>
      <w:tr w:rsidR="007B6591" w:rsidRPr="009B6B78" w14:paraId="15CF26DE" w14:textId="77777777" w:rsidTr="0092214E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278F58" w14:textId="77777777" w:rsidR="007B6591" w:rsidRPr="009B6B78" w:rsidRDefault="007B6591" w:rsidP="0092214E">
            <w:pPr>
              <w:jc w:val="both"/>
            </w:pPr>
            <w:r w:rsidRPr="009B6B78">
              <w:t>2.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31F92" w14:textId="77777777" w:rsidR="007B6591" w:rsidRPr="009B6B78" w:rsidRDefault="007B6591" w:rsidP="0092214E">
            <w:pPr>
              <w:jc w:val="right"/>
            </w:pPr>
            <w:r w:rsidRPr="009B6B78">
              <w:t>zł          gr</w:t>
            </w:r>
          </w:p>
        </w:tc>
      </w:tr>
      <w:tr w:rsidR="007B6591" w:rsidRPr="009B6B78" w14:paraId="2E9F2BB1" w14:textId="77777777" w:rsidTr="0092214E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12CBD2" w14:textId="77777777" w:rsidR="007B6591" w:rsidRPr="009B6B78" w:rsidRDefault="007B6591" w:rsidP="0092214E">
            <w:pPr>
              <w:jc w:val="both"/>
            </w:pPr>
            <w:r w:rsidRPr="009B6B78">
              <w:t>3.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20178" w14:textId="77777777" w:rsidR="007B6591" w:rsidRPr="009B6B78" w:rsidRDefault="007B6591" w:rsidP="0092214E">
            <w:pPr>
              <w:jc w:val="right"/>
            </w:pPr>
            <w:r w:rsidRPr="009B6B78">
              <w:t>zł          gr</w:t>
            </w:r>
          </w:p>
        </w:tc>
      </w:tr>
      <w:tr w:rsidR="007B6591" w:rsidRPr="009B6B78" w14:paraId="3B58BD85" w14:textId="77777777" w:rsidTr="0092214E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5BE9A3" w14:textId="77777777" w:rsidR="007B6591" w:rsidRPr="009B6B78" w:rsidRDefault="007B6591" w:rsidP="0092214E">
            <w:pPr>
              <w:jc w:val="both"/>
            </w:pPr>
            <w:r w:rsidRPr="009B6B78">
              <w:t>4.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EDEDF" w14:textId="77777777" w:rsidR="007B6591" w:rsidRPr="009B6B78" w:rsidRDefault="007B6591" w:rsidP="0092214E">
            <w:pPr>
              <w:jc w:val="right"/>
            </w:pPr>
            <w:r w:rsidRPr="009B6B78">
              <w:t>zł          gr</w:t>
            </w:r>
          </w:p>
        </w:tc>
      </w:tr>
      <w:tr w:rsidR="007B6591" w:rsidRPr="009B6B78" w14:paraId="76E07E5A" w14:textId="77777777" w:rsidTr="0092214E">
        <w:trPr>
          <w:trHeight w:val="45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6B6D1C" w14:textId="77777777" w:rsidR="007B6591" w:rsidRPr="009B6B78" w:rsidRDefault="007B6591" w:rsidP="0092214E">
            <w:pPr>
              <w:jc w:val="both"/>
            </w:pPr>
            <w:r w:rsidRPr="009B6B78">
              <w:t>5.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5B292" w14:textId="77777777" w:rsidR="007B6591" w:rsidRPr="009B6B78" w:rsidRDefault="007B6591" w:rsidP="0092214E">
            <w:pPr>
              <w:jc w:val="right"/>
            </w:pPr>
            <w:r w:rsidRPr="009B6B78">
              <w:t>zł          gr</w:t>
            </w:r>
          </w:p>
        </w:tc>
      </w:tr>
      <w:tr w:rsidR="007B6591" w:rsidRPr="009B6B78" w14:paraId="7875CAB2" w14:textId="77777777" w:rsidTr="0092214E">
        <w:trPr>
          <w:trHeight w:val="454"/>
        </w:trPr>
        <w:tc>
          <w:tcPr>
            <w:tcW w:w="648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D5C3184" w14:textId="77777777" w:rsidR="007B6591" w:rsidRPr="009B6B78" w:rsidRDefault="007B6591" w:rsidP="0092214E">
            <w:pPr>
              <w:ind w:right="317"/>
              <w:jc w:val="right"/>
            </w:pPr>
            <w:r w:rsidRPr="009B6B78">
              <w:rPr>
                <w:b/>
              </w:rPr>
              <w:t>Razem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4614D" w14:textId="77777777" w:rsidR="007B6591" w:rsidRPr="009B6B78" w:rsidRDefault="007B6591" w:rsidP="0092214E">
            <w:pPr>
              <w:jc w:val="right"/>
            </w:pPr>
            <w:r w:rsidRPr="009B6B78">
              <w:t>zł          gr</w:t>
            </w:r>
          </w:p>
        </w:tc>
      </w:tr>
    </w:tbl>
    <w:p w14:paraId="59EDF517" w14:textId="77777777" w:rsidR="007B6591" w:rsidRPr="009B6B78" w:rsidRDefault="007B6591" w:rsidP="007B6591">
      <w:pPr>
        <w:jc w:val="both"/>
        <w:rPr>
          <w:b/>
        </w:rPr>
      </w:pPr>
    </w:p>
    <w:p w14:paraId="18E058E3" w14:textId="77777777" w:rsidR="007B6591" w:rsidRPr="009B6B78" w:rsidRDefault="007B6591" w:rsidP="007B6591">
      <w:pPr>
        <w:spacing w:line="360" w:lineRule="auto"/>
        <w:jc w:val="both"/>
        <w:rPr>
          <w:b/>
          <w:bCs/>
          <w:szCs w:val="16"/>
        </w:rPr>
      </w:pPr>
      <w:r w:rsidRPr="009B6B78">
        <w:rPr>
          <w:b/>
        </w:rPr>
        <w:t>Oświadczam, że poza wyżej wymienionymi nie uzyskałam/em żadnych innych dochodów.</w:t>
      </w:r>
    </w:p>
    <w:p w14:paraId="71BEB4A9" w14:textId="77777777" w:rsidR="007B6591" w:rsidRPr="009B6B78" w:rsidRDefault="007B6591" w:rsidP="007B6591">
      <w:pPr>
        <w:spacing w:line="360" w:lineRule="auto"/>
        <w:jc w:val="both"/>
        <w:rPr>
          <w:sz w:val="16"/>
          <w:szCs w:val="16"/>
        </w:rPr>
      </w:pPr>
      <w:r w:rsidRPr="009B6B78">
        <w:rPr>
          <w:b/>
          <w:bCs/>
          <w:szCs w:val="16"/>
        </w:rPr>
        <w:t>Oświadczam, że zapoznałam/em się z treścią pouczenia.</w:t>
      </w:r>
    </w:p>
    <w:p w14:paraId="3C259A13" w14:textId="77777777" w:rsidR="007B6591" w:rsidRPr="009B6B78" w:rsidRDefault="007B6591" w:rsidP="007B6591">
      <w:pPr>
        <w:jc w:val="both"/>
        <w:rPr>
          <w:sz w:val="16"/>
          <w:szCs w:val="16"/>
        </w:rPr>
      </w:pPr>
    </w:p>
    <w:p w14:paraId="0994AD49" w14:textId="77777777" w:rsidR="007B6591" w:rsidRPr="009B6B78" w:rsidRDefault="007B6591" w:rsidP="007B6591">
      <w:pPr>
        <w:jc w:val="both"/>
        <w:rPr>
          <w:sz w:val="16"/>
          <w:szCs w:val="16"/>
        </w:rPr>
      </w:pPr>
    </w:p>
    <w:p w14:paraId="27C88FF4" w14:textId="77777777" w:rsidR="007B6591" w:rsidRPr="009B6B78" w:rsidRDefault="007B6591" w:rsidP="007B6591">
      <w:pPr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2967"/>
        <w:gridCol w:w="4204"/>
      </w:tblGrid>
      <w:tr w:rsidR="007B6591" w:rsidRPr="009B6B78" w14:paraId="59A1CC3C" w14:textId="77777777" w:rsidTr="0092214E">
        <w:tc>
          <w:tcPr>
            <w:tcW w:w="3036" w:type="dxa"/>
            <w:shd w:val="clear" w:color="auto" w:fill="auto"/>
          </w:tcPr>
          <w:p w14:paraId="54475397" w14:textId="77777777" w:rsidR="007B6591" w:rsidRPr="009B6B78" w:rsidRDefault="007B6591" w:rsidP="0092214E">
            <w:pPr>
              <w:tabs>
                <w:tab w:val="left" w:pos="4860"/>
              </w:tabs>
              <w:jc w:val="center"/>
              <w:rPr>
                <w:sz w:val="22"/>
              </w:rPr>
            </w:pPr>
            <w:r w:rsidRPr="009B6B78">
              <w:rPr>
                <w:sz w:val="22"/>
              </w:rPr>
              <w:t>.............................................</w:t>
            </w:r>
          </w:p>
        </w:tc>
        <w:tc>
          <w:tcPr>
            <w:tcW w:w="2967" w:type="dxa"/>
            <w:shd w:val="clear" w:color="auto" w:fill="auto"/>
          </w:tcPr>
          <w:p w14:paraId="4F5E9A6D" w14:textId="77777777" w:rsidR="007B6591" w:rsidRPr="009B6B78" w:rsidRDefault="007B6591" w:rsidP="0092214E">
            <w:pPr>
              <w:tabs>
                <w:tab w:val="left" w:pos="4860"/>
              </w:tabs>
              <w:snapToGrid w:val="0"/>
              <w:jc w:val="center"/>
              <w:rPr>
                <w:sz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7B5727E1" w14:textId="77777777" w:rsidR="007B6591" w:rsidRPr="009B6B78" w:rsidRDefault="007B6591" w:rsidP="0092214E">
            <w:pPr>
              <w:tabs>
                <w:tab w:val="left" w:pos="4860"/>
              </w:tabs>
              <w:jc w:val="center"/>
            </w:pPr>
            <w:r w:rsidRPr="009B6B78">
              <w:rPr>
                <w:sz w:val="22"/>
              </w:rPr>
              <w:t>.....................................................</w:t>
            </w:r>
          </w:p>
        </w:tc>
      </w:tr>
      <w:tr w:rsidR="007B6591" w:rsidRPr="009B6B78" w14:paraId="060EA3A6" w14:textId="77777777" w:rsidTr="0092214E">
        <w:tc>
          <w:tcPr>
            <w:tcW w:w="3036" w:type="dxa"/>
            <w:shd w:val="clear" w:color="auto" w:fill="auto"/>
          </w:tcPr>
          <w:p w14:paraId="2F251069" w14:textId="77777777" w:rsidR="007B6591" w:rsidRPr="009B6B78" w:rsidRDefault="007B6591" w:rsidP="0092214E">
            <w:pPr>
              <w:tabs>
                <w:tab w:val="left" w:pos="4860"/>
              </w:tabs>
              <w:jc w:val="center"/>
              <w:rPr>
                <w:i/>
                <w:sz w:val="20"/>
                <w:szCs w:val="22"/>
              </w:rPr>
            </w:pPr>
            <w:r w:rsidRPr="009B6B78">
              <w:rPr>
                <w:i/>
                <w:sz w:val="20"/>
                <w:szCs w:val="20"/>
              </w:rPr>
              <w:t>(miejscowość, data</w:t>
            </w:r>
            <w:r w:rsidRPr="009B6B78">
              <w:rPr>
                <w:i/>
                <w:sz w:val="22"/>
              </w:rPr>
              <w:t>)</w:t>
            </w:r>
          </w:p>
        </w:tc>
        <w:tc>
          <w:tcPr>
            <w:tcW w:w="2967" w:type="dxa"/>
            <w:shd w:val="clear" w:color="auto" w:fill="auto"/>
          </w:tcPr>
          <w:p w14:paraId="3BF3543A" w14:textId="77777777" w:rsidR="007B6591" w:rsidRPr="009B6B78" w:rsidRDefault="007B6591" w:rsidP="0092214E">
            <w:pPr>
              <w:tabs>
                <w:tab w:val="left" w:pos="4860"/>
              </w:tabs>
              <w:snapToGrid w:val="0"/>
              <w:jc w:val="center"/>
              <w:rPr>
                <w:i/>
                <w:sz w:val="20"/>
                <w:szCs w:val="22"/>
              </w:rPr>
            </w:pPr>
          </w:p>
        </w:tc>
        <w:tc>
          <w:tcPr>
            <w:tcW w:w="4204" w:type="dxa"/>
            <w:shd w:val="clear" w:color="auto" w:fill="auto"/>
          </w:tcPr>
          <w:p w14:paraId="00F304E0" w14:textId="77777777" w:rsidR="007B6591" w:rsidRPr="009B6B78" w:rsidRDefault="007B6591" w:rsidP="0092214E">
            <w:pPr>
              <w:tabs>
                <w:tab w:val="left" w:pos="4860"/>
              </w:tabs>
              <w:jc w:val="center"/>
            </w:pPr>
            <w:r w:rsidRPr="009B6B78">
              <w:rPr>
                <w:i/>
                <w:sz w:val="20"/>
                <w:szCs w:val="22"/>
              </w:rPr>
              <w:t>(podpis osoby oświadczającej)</w:t>
            </w:r>
          </w:p>
        </w:tc>
      </w:tr>
    </w:tbl>
    <w:p w14:paraId="7AA8D977" w14:textId="77777777" w:rsidR="007B6591" w:rsidRPr="009B6B78" w:rsidRDefault="007B6591" w:rsidP="007B6591">
      <w:pPr>
        <w:jc w:val="both"/>
        <w:rPr>
          <w:sz w:val="20"/>
          <w:szCs w:val="20"/>
        </w:rPr>
      </w:pPr>
    </w:p>
    <w:p w14:paraId="3AAB9E7A" w14:textId="77777777" w:rsidR="007B6591" w:rsidRPr="009B6B78" w:rsidRDefault="007B6591" w:rsidP="007B6591">
      <w:pPr>
        <w:jc w:val="center"/>
        <w:rPr>
          <w:b/>
        </w:rPr>
      </w:pPr>
    </w:p>
    <w:p w14:paraId="64EB8CA7" w14:textId="77777777" w:rsidR="007B6591" w:rsidRPr="009B6B78" w:rsidRDefault="007B6591" w:rsidP="007B6591">
      <w:pPr>
        <w:jc w:val="center"/>
        <w:rPr>
          <w:b/>
        </w:rPr>
      </w:pPr>
      <w:r w:rsidRPr="009B6B78">
        <w:rPr>
          <w:b/>
        </w:rPr>
        <w:t>Pouczenie</w:t>
      </w:r>
    </w:p>
    <w:p w14:paraId="3B7FD6CF" w14:textId="77777777" w:rsidR="007B6591" w:rsidRPr="009B6B78" w:rsidRDefault="007B6591" w:rsidP="007B6591">
      <w:pPr>
        <w:jc w:val="both"/>
        <w:rPr>
          <w:b/>
          <w:sz w:val="20"/>
          <w:szCs w:val="20"/>
        </w:rPr>
      </w:pPr>
      <w:r w:rsidRPr="009B6B78">
        <w:rPr>
          <w:b/>
          <w:sz w:val="20"/>
          <w:szCs w:val="20"/>
        </w:rPr>
        <w:t xml:space="preserve">Oświadczenie obejmuje dochody niepodlegające opodatkowaniu podatkiem dochodowym wymienione w art.3 pkt 1 lit. c ustawy z dnia 28 listopada 2003 r. </w:t>
      </w:r>
      <w:r w:rsidRPr="00F060A3">
        <w:rPr>
          <w:b/>
          <w:i/>
          <w:iCs/>
          <w:sz w:val="20"/>
          <w:szCs w:val="20"/>
        </w:rPr>
        <w:t>o świadczeniach rodzinnych</w:t>
      </w:r>
      <w:r w:rsidRPr="009B6B78">
        <w:rPr>
          <w:b/>
          <w:sz w:val="20"/>
          <w:szCs w:val="20"/>
        </w:rPr>
        <w:t>.</w:t>
      </w:r>
    </w:p>
    <w:p w14:paraId="32608B82" w14:textId="77777777" w:rsidR="007B6591" w:rsidRPr="009B6B78" w:rsidRDefault="007B6591" w:rsidP="007B6591">
      <w:pPr>
        <w:jc w:val="both"/>
        <w:rPr>
          <w:b/>
          <w:sz w:val="20"/>
          <w:szCs w:val="20"/>
        </w:rPr>
      </w:pPr>
    </w:p>
    <w:p w14:paraId="3CD4B891" w14:textId="77777777" w:rsidR="007B6591" w:rsidRPr="009B6B78" w:rsidRDefault="007B6591" w:rsidP="007B6591">
      <w:pPr>
        <w:jc w:val="both"/>
        <w:rPr>
          <w:sz w:val="20"/>
          <w:szCs w:val="20"/>
        </w:rPr>
      </w:pPr>
      <w:r w:rsidRPr="009B6B78">
        <w:rPr>
          <w:b/>
          <w:sz w:val="20"/>
          <w:szCs w:val="20"/>
        </w:rPr>
        <w:t>Dochody deklarowane w oświadczeniu powinny być udokumentowane urzędowymi zaświadczeniami.</w:t>
      </w:r>
    </w:p>
    <w:p w14:paraId="47B9714F" w14:textId="77777777" w:rsidR="007B6591" w:rsidRPr="009B6B78" w:rsidRDefault="007B6591" w:rsidP="007B6591">
      <w:pPr>
        <w:jc w:val="both"/>
        <w:rPr>
          <w:sz w:val="20"/>
          <w:szCs w:val="20"/>
        </w:rPr>
      </w:pPr>
    </w:p>
    <w:p w14:paraId="303CCD59" w14:textId="77777777" w:rsidR="007B6591" w:rsidRPr="00B47DA8" w:rsidRDefault="007B6591" w:rsidP="007B6591">
      <w:pPr>
        <w:jc w:val="both"/>
        <w:rPr>
          <w:rFonts w:eastAsia="Calibri"/>
          <w:sz w:val="18"/>
          <w:szCs w:val="18"/>
        </w:rPr>
      </w:pPr>
      <w:r w:rsidRPr="00B47DA8">
        <w:rPr>
          <w:sz w:val="18"/>
          <w:szCs w:val="18"/>
        </w:rPr>
        <w:t>Dochody niepodlegające opodatkowaniu podatkiem dochodowym</w:t>
      </w:r>
      <w:r w:rsidRPr="00B47DA8">
        <w:rPr>
          <w:sz w:val="18"/>
          <w:szCs w:val="18"/>
          <w:u w:val="single"/>
        </w:rPr>
        <w:t xml:space="preserve"> wymienione w ustawie </w:t>
      </w:r>
      <w:r w:rsidRPr="00F060A3">
        <w:rPr>
          <w:i/>
          <w:iCs/>
          <w:sz w:val="18"/>
          <w:szCs w:val="18"/>
          <w:u w:val="single"/>
        </w:rPr>
        <w:t>o świadczeniach rodzinnych</w:t>
      </w:r>
      <w:r w:rsidRPr="00B47DA8">
        <w:rPr>
          <w:sz w:val="18"/>
          <w:szCs w:val="18"/>
          <w:u w:val="single"/>
        </w:rPr>
        <w:t xml:space="preserve"> to: </w:t>
      </w:r>
    </w:p>
    <w:p w14:paraId="279EAD85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rFonts w:eastAsia="Calibri"/>
          <w:sz w:val="18"/>
          <w:szCs w:val="18"/>
        </w:rPr>
      </w:pPr>
      <w:r w:rsidRPr="00B47DA8">
        <w:rPr>
          <w:rFonts w:eastAsia="Calibri"/>
          <w:sz w:val="18"/>
          <w:szCs w:val="18"/>
        </w:rPr>
        <w:t>renty określone w przepisach o zaopatrzeniu inwalidów wojennych i wojskowych oraz ich rodzin,</w:t>
      </w:r>
    </w:p>
    <w:p w14:paraId="0D738729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rFonts w:eastAsia="Calibri"/>
          <w:sz w:val="18"/>
          <w:szCs w:val="18"/>
        </w:rPr>
      </w:pPr>
      <w:r w:rsidRPr="00B47DA8">
        <w:rPr>
          <w:rFonts w:eastAsia="Calibri"/>
          <w:sz w:val="18"/>
          <w:szCs w:val="18"/>
        </w:rPr>
        <w:t>renty wypłacone osobom represjonowanym i członkom ich rodzin, przyznane na zasadach określonych w przepisach o zaopatrzeniu inwalidów wojennych i wojskowych oraz ich rodzin,</w:t>
      </w:r>
    </w:p>
    <w:p w14:paraId="2414DA15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rFonts w:eastAsia="Calibri"/>
          <w:sz w:val="18"/>
          <w:szCs w:val="18"/>
        </w:rPr>
      </w:pPr>
      <w:r w:rsidRPr="00B47DA8">
        <w:rPr>
          <w:rFonts w:eastAsia="Calibri"/>
          <w:sz w:val="18"/>
          <w:szCs w:val="18"/>
        </w:rPr>
        <w:t>świadczenie pieniężne, dodatek kompensacyjny oraz ryczałt energetyczny określone w przepisach o świadczeniu pieniężnym i</w:t>
      </w:r>
      <w:r>
        <w:rPr>
          <w:rFonts w:eastAsia="Calibri"/>
          <w:sz w:val="18"/>
          <w:szCs w:val="18"/>
        </w:rPr>
        <w:t> </w:t>
      </w:r>
      <w:r w:rsidRPr="00B47DA8">
        <w:rPr>
          <w:rFonts w:eastAsia="Calibri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4EFF1538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rFonts w:eastAsia="Calibri"/>
          <w:sz w:val="18"/>
          <w:szCs w:val="18"/>
        </w:rPr>
      </w:pPr>
      <w:r w:rsidRPr="00B47DA8">
        <w:rPr>
          <w:rFonts w:eastAsia="Calibri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2ADDEB06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rFonts w:eastAsia="Calibri"/>
          <w:sz w:val="18"/>
          <w:szCs w:val="18"/>
        </w:rPr>
      </w:pPr>
      <w:r w:rsidRPr="00B47DA8">
        <w:rPr>
          <w:rFonts w:eastAsia="Calibri"/>
          <w:sz w:val="18"/>
          <w:szCs w:val="18"/>
        </w:rPr>
        <w:t>świadczenie pieniężne określone w przepisach o świadczeniu pieniężnym przysługującym osobom deportowanym do pracy przymusowej oraz osadzonym w obozach pracy przez III Rzeszę Niemiecką lub Związek Socjalistycznych Republik Radzieckich,</w:t>
      </w:r>
    </w:p>
    <w:p w14:paraId="1E8E0B51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rFonts w:eastAsia="Calibri"/>
          <w:sz w:val="18"/>
          <w:szCs w:val="18"/>
        </w:rPr>
      </w:pPr>
      <w:r w:rsidRPr="00B47DA8">
        <w:rPr>
          <w:rFonts w:eastAsia="Calibri"/>
          <w:sz w:val="18"/>
          <w:szCs w:val="18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4A54D680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rFonts w:eastAsia="Calibri"/>
          <w:sz w:val="18"/>
          <w:szCs w:val="18"/>
        </w:rPr>
      </w:pPr>
      <w:r w:rsidRPr="00B47DA8">
        <w:rPr>
          <w:rFonts w:eastAsia="Calibri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33B5CF8E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rFonts w:eastAsia="Calibri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60E8595E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</w:t>
      </w:r>
      <w:r w:rsidRPr="00B47DA8">
        <w:rPr>
          <w:sz w:val="18"/>
          <w:szCs w:val="18"/>
        </w:rPr>
        <w:lastRenderedPageBreak/>
        <w:t xml:space="preserve">przypadkach, gdy przekazanie tych środków jest dokonywane za pośrednictwem podmiotu upoważnionego do rozdzielania środków bezzwrotnej pomocy zagranicznej na rzecz podmiotów, którym służyć ma ta pomoc, </w:t>
      </w:r>
    </w:p>
    <w:p w14:paraId="4CB962BC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</w:t>
      </w:r>
      <w:r w:rsidRPr="00F060A3">
        <w:rPr>
          <w:i/>
          <w:iCs/>
          <w:sz w:val="18"/>
          <w:szCs w:val="18"/>
        </w:rPr>
        <w:t>Kodeks pracy</w:t>
      </w:r>
      <w:r w:rsidRPr="00B47DA8">
        <w:rPr>
          <w:sz w:val="18"/>
          <w:szCs w:val="18"/>
        </w:rPr>
        <w:t xml:space="preserve">, </w:t>
      </w:r>
    </w:p>
    <w:p w14:paraId="7F0D9C3C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</w:t>
      </w:r>
      <w:r>
        <w:rPr>
          <w:sz w:val="18"/>
          <w:szCs w:val="18"/>
        </w:rPr>
        <w:t> </w:t>
      </w:r>
      <w:r w:rsidRPr="00B47DA8">
        <w:rPr>
          <w:sz w:val="18"/>
          <w:szCs w:val="18"/>
        </w:rPr>
        <w:t>pracownikom pełniącym funkcje obserwatorów w misjach pokojowych organizacji międzynarodowych i sił wielonarodowych,</w:t>
      </w:r>
    </w:p>
    <w:p w14:paraId="482FB71D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69909D30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6BEB297B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alimenty na rzecz dzieci,</w:t>
      </w:r>
    </w:p>
    <w:p w14:paraId="37A334DE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stypendia doktoranckie przyznane na podstawie art. 209 ust. 1 i 7 ustawy z dnia 20 lipca 2018 r. – </w:t>
      </w:r>
      <w:r w:rsidRPr="00F060A3">
        <w:rPr>
          <w:i/>
          <w:iCs/>
          <w:sz w:val="18"/>
          <w:szCs w:val="18"/>
        </w:rPr>
        <w:t>Prawo o szkolnictwie wyższym i nauce</w:t>
      </w:r>
      <w:r w:rsidRPr="00B47DA8">
        <w:rPr>
          <w:sz w:val="18"/>
          <w:szCs w:val="18"/>
        </w:rPr>
        <w:t xml:space="preserve">, stypendia sportowe przyznane na podstawie ustawy z dnia 25 czerwca 2010 r. </w:t>
      </w:r>
      <w:r w:rsidRPr="00F060A3">
        <w:rPr>
          <w:i/>
          <w:iCs/>
          <w:sz w:val="18"/>
          <w:szCs w:val="18"/>
        </w:rPr>
        <w:t>o sporcie</w:t>
      </w:r>
      <w:r w:rsidRPr="00B47DA8">
        <w:rPr>
          <w:sz w:val="18"/>
          <w:szCs w:val="18"/>
        </w:rPr>
        <w:t xml:space="preserve"> oraz inne stypendia o charakterze socjalnym przyznane uczniom lub studentom, </w:t>
      </w:r>
    </w:p>
    <w:p w14:paraId="0B2FF2C2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kwoty diet nieopodatkowane podatkiem dochodowym od osób fizycznych, otrzymywane przez osoby wykonujące czynności związane z</w:t>
      </w:r>
      <w:r>
        <w:rPr>
          <w:sz w:val="18"/>
          <w:szCs w:val="18"/>
        </w:rPr>
        <w:t> </w:t>
      </w:r>
      <w:r w:rsidRPr="00B47DA8">
        <w:rPr>
          <w:sz w:val="18"/>
          <w:szCs w:val="18"/>
        </w:rPr>
        <w:t xml:space="preserve">pełnieniem obowiązków społecznych i obywatelskich, </w:t>
      </w:r>
    </w:p>
    <w:p w14:paraId="4980A23D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należności pieniężne otrzymywane z tytułu wynajmu pokoi gościnnych w budynkach mieszkalnych położonych na terenach wiejskich w</w:t>
      </w:r>
      <w:r>
        <w:rPr>
          <w:sz w:val="18"/>
          <w:szCs w:val="18"/>
        </w:rPr>
        <w:t> </w:t>
      </w:r>
      <w:r w:rsidRPr="00B47DA8">
        <w:rPr>
          <w:sz w:val="18"/>
          <w:szCs w:val="18"/>
        </w:rPr>
        <w:t xml:space="preserve">gospodarstwie rolnym osobom przebywającym na wypoczynku oraz uzyskane z tytułu wyżywienia tych osób, </w:t>
      </w:r>
    </w:p>
    <w:p w14:paraId="66DCECFA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dodatki za tajne nauczanie określone w ustawie z dnia 26 stycznia 1982 r. – </w:t>
      </w:r>
      <w:r w:rsidRPr="00F060A3">
        <w:rPr>
          <w:i/>
          <w:iCs/>
          <w:sz w:val="18"/>
          <w:szCs w:val="18"/>
        </w:rPr>
        <w:t>Karta Nauczyciela</w:t>
      </w:r>
      <w:r w:rsidRPr="00B47DA8">
        <w:rPr>
          <w:sz w:val="18"/>
          <w:szCs w:val="18"/>
        </w:rPr>
        <w:t>,</w:t>
      </w:r>
    </w:p>
    <w:p w14:paraId="447C2576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69B5F642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ekwiwalenty pieniężne za deputaty węglowe określone w przepisach o komercjalizacji, restrukturyzacji i prywatyzacji przedsiębiorstwa państwowego „Polskie Koleje Państwowe”,</w:t>
      </w:r>
    </w:p>
    <w:p w14:paraId="04B52C61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ekwiwalenty z tytułu prawa do bezpłatnego węgla określone w przepisach o restrukturyzacji górnictwa węgla kamiennego  w latach 2003–2006, </w:t>
      </w:r>
    </w:p>
    <w:p w14:paraId="35743604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świadczenia określone w przepisach o wykonywaniu mandatu posła i senatora,</w:t>
      </w:r>
    </w:p>
    <w:p w14:paraId="46491ACF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dochody uzyskane z gospodarstwa rolnego, </w:t>
      </w:r>
    </w:p>
    <w:p w14:paraId="7D964B7D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dochody uzyskiwane za granicą Rzeczypospolitej Polskiej, pomniejszone odpowiednio o zapłacone za granicą Rzeczypospolitej Polskiej: podatek dochodowy oraz składki na obowiązkowe ubezpieczenie społeczne i obowiązkowe ubezpieczenie zdrowotne,</w:t>
      </w:r>
    </w:p>
    <w:p w14:paraId="09DB07E1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</w:t>
      </w:r>
    </w:p>
    <w:p w14:paraId="32C9F3D1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zaliczkę alimentacyjną określoną w przepisach o postępowaniu wobec dłużników alimentacyjnych oraz zaliczce alimentacyjnej, </w:t>
      </w:r>
    </w:p>
    <w:p w14:paraId="089B71CB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świadczenia pieniężne wypłacane w przypadku bezskuteczności egzekucji alimentów, </w:t>
      </w:r>
    </w:p>
    <w:p w14:paraId="4E693C8E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pomoc materialną o charakterze socjalnym określoną w art. 90c ust. 2 ustawy z dnia 7 września 1991 r. </w:t>
      </w:r>
      <w:r w:rsidRPr="00F060A3">
        <w:rPr>
          <w:i/>
          <w:iCs/>
          <w:sz w:val="18"/>
          <w:szCs w:val="18"/>
        </w:rPr>
        <w:t>o systemie oświaty</w:t>
      </w:r>
      <w:r w:rsidRPr="00B47DA8">
        <w:rPr>
          <w:sz w:val="18"/>
          <w:szCs w:val="18"/>
        </w:rPr>
        <w:t xml:space="preserve"> oraz świadczenia, o których mowa w art. 86 ust. 1 pkt 1–3 i 5 oraz art. 212 ustawy z dnia 20 lipca 2018 r. – </w:t>
      </w:r>
      <w:r w:rsidRPr="00F060A3">
        <w:rPr>
          <w:i/>
          <w:iCs/>
          <w:sz w:val="18"/>
          <w:szCs w:val="18"/>
        </w:rPr>
        <w:t>Prawo o szkolnictwie wyższym i nauce</w:t>
      </w:r>
      <w:r w:rsidRPr="00B47DA8">
        <w:rPr>
          <w:sz w:val="18"/>
          <w:szCs w:val="18"/>
        </w:rPr>
        <w:t xml:space="preserve">, </w:t>
      </w:r>
    </w:p>
    <w:p w14:paraId="3644FC30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kwoty otrzymane na podstawie art. 27f ust. 8–10 ustawy z dnia 26 lipca 1991 r. </w:t>
      </w:r>
      <w:r w:rsidRPr="00F060A3">
        <w:rPr>
          <w:i/>
          <w:iCs/>
          <w:sz w:val="18"/>
          <w:szCs w:val="18"/>
        </w:rPr>
        <w:t>o podatku dochodowym od osób fizycznych</w:t>
      </w:r>
      <w:r w:rsidRPr="00B47DA8">
        <w:rPr>
          <w:sz w:val="18"/>
          <w:szCs w:val="18"/>
        </w:rPr>
        <w:t xml:space="preserve">, </w:t>
      </w:r>
    </w:p>
    <w:p w14:paraId="0F8B86CC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świadczenie pieniężne określone w ustawie z dnia 20 marca 2015 r. </w:t>
      </w:r>
      <w:r w:rsidRPr="00F060A3">
        <w:rPr>
          <w:i/>
          <w:iCs/>
          <w:sz w:val="18"/>
          <w:szCs w:val="18"/>
        </w:rPr>
        <w:t>o działaczach opozycji antykomunistycznej oraz osobach represjonowanych z powodów politycznych</w:t>
      </w:r>
      <w:r w:rsidRPr="00B47DA8">
        <w:rPr>
          <w:sz w:val="18"/>
          <w:szCs w:val="18"/>
        </w:rPr>
        <w:t xml:space="preserve">, </w:t>
      </w:r>
    </w:p>
    <w:p w14:paraId="76BEECEA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świadczenie rodzicielskie, </w:t>
      </w:r>
    </w:p>
    <w:p w14:paraId="1593BEAD" w14:textId="77777777" w:rsidR="007B6591" w:rsidRPr="00B47DA8" w:rsidRDefault="007B6591" w:rsidP="007B6591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B47DA8">
        <w:rPr>
          <w:sz w:val="18"/>
          <w:szCs w:val="18"/>
        </w:rPr>
        <w:t xml:space="preserve">zasiłek macierzyński, o którym mowa w przepisach o ubezpieczeniu społecznym rolników, </w:t>
      </w:r>
    </w:p>
    <w:p w14:paraId="6006BB74" w14:textId="77777777" w:rsidR="007B6591" w:rsidRPr="00B47DA8" w:rsidRDefault="007B6591" w:rsidP="007B6591">
      <w:pPr>
        <w:numPr>
          <w:ilvl w:val="0"/>
          <w:numId w:val="1"/>
        </w:numPr>
        <w:shd w:val="clear" w:color="auto" w:fill="FFFFFF"/>
        <w:ind w:left="360"/>
        <w:jc w:val="both"/>
        <w:rPr>
          <w:color w:val="333333"/>
          <w:sz w:val="18"/>
          <w:szCs w:val="18"/>
          <w:lang w:eastAsia="pl-PL"/>
        </w:rPr>
      </w:pPr>
      <w:r w:rsidRPr="00B47DA8">
        <w:rPr>
          <w:sz w:val="18"/>
          <w:szCs w:val="18"/>
        </w:rPr>
        <w:t>stypendia dla bezrobotnych finansowane ze środków Unii Europejskiej lub Funduszu pracy, niezależnie od podmiotu, który je wypłaca,</w:t>
      </w:r>
    </w:p>
    <w:p w14:paraId="7D522B5A" w14:textId="77777777" w:rsidR="007B6591" w:rsidRPr="00B47DA8" w:rsidRDefault="007B6591" w:rsidP="007B6591">
      <w:pPr>
        <w:numPr>
          <w:ilvl w:val="0"/>
          <w:numId w:val="1"/>
        </w:numPr>
        <w:shd w:val="clear" w:color="auto" w:fill="FFFFFF"/>
        <w:ind w:left="360"/>
        <w:jc w:val="both"/>
        <w:rPr>
          <w:color w:val="333333"/>
          <w:sz w:val="18"/>
          <w:szCs w:val="18"/>
          <w:lang w:eastAsia="pl-PL"/>
        </w:rPr>
      </w:pPr>
      <w:r w:rsidRPr="00B47DA8">
        <w:rPr>
          <w:color w:val="333333"/>
          <w:sz w:val="18"/>
          <w:szCs w:val="18"/>
        </w:rPr>
        <w:t xml:space="preserve">przychody wolne od podatku dochodowego na podstawie art. 21 ust. 1 pkt 148 ustawy z dnia 26 lipca 1991 r. </w:t>
      </w:r>
      <w:r w:rsidRPr="00F060A3">
        <w:rPr>
          <w:i/>
          <w:iCs/>
          <w:color w:val="333333"/>
          <w:sz w:val="18"/>
          <w:szCs w:val="18"/>
        </w:rPr>
        <w:t>o podatku dochodowym od osób fizycznych</w:t>
      </w:r>
      <w:r w:rsidRPr="00B47DA8">
        <w:rPr>
          <w:color w:val="333333"/>
          <w:sz w:val="18"/>
          <w:szCs w:val="18"/>
        </w:rPr>
        <w:t>, pomniejszone o składki na ubezpieczenia społeczne oraz składki na ubezpieczenia zdrowotne,</w:t>
      </w:r>
    </w:p>
    <w:p w14:paraId="54561035" w14:textId="77777777" w:rsidR="007B6591" w:rsidRPr="00B47DA8" w:rsidRDefault="007B6591" w:rsidP="007B6591">
      <w:pPr>
        <w:numPr>
          <w:ilvl w:val="0"/>
          <w:numId w:val="1"/>
        </w:numPr>
        <w:shd w:val="clear" w:color="auto" w:fill="FFFFFF"/>
        <w:ind w:left="360"/>
        <w:jc w:val="both"/>
        <w:rPr>
          <w:color w:val="333333"/>
          <w:sz w:val="18"/>
          <w:szCs w:val="18"/>
        </w:rPr>
      </w:pPr>
      <w:r w:rsidRPr="00B47DA8">
        <w:rPr>
          <w:color w:val="333333"/>
          <w:sz w:val="18"/>
          <w:szCs w:val="18"/>
        </w:rPr>
        <w:t xml:space="preserve">przychody wolne od podatku dochodowego na podstawie art. 21 ust. 1 pkt 152 lit. a, b i d oraz pkt 153 lit. a, b i d ustawy z dnia 26 lipca 1991 r. o </w:t>
      </w:r>
      <w:r w:rsidRPr="00A17E89">
        <w:rPr>
          <w:i/>
          <w:iCs/>
          <w:color w:val="333333"/>
          <w:sz w:val="18"/>
          <w:szCs w:val="18"/>
        </w:rPr>
        <w:t>podatku dochodowym od osób fizycznych</w:t>
      </w:r>
      <w:r w:rsidRPr="00B47DA8">
        <w:rPr>
          <w:color w:val="333333"/>
          <w:sz w:val="18"/>
          <w:szCs w:val="18"/>
        </w:rPr>
        <w:t xml:space="preserve">, oraz art. 21 ust. 1 pkt 154 tej ustawy w zakresie przychodów ze stosunku służbowego, stosunku pracy, pracy nakładczej, spółdzielczego stosunku pracy, z umów zlecenia, o których mowa w art. 13 pkt 8 ustawy z dnia 26 lipca 1991 r. </w:t>
      </w:r>
      <w:r w:rsidRPr="00A17E89">
        <w:rPr>
          <w:i/>
          <w:iCs/>
          <w:color w:val="333333"/>
          <w:sz w:val="18"/>
          <w:szCs w:val="18"/>
        </w:rPr>
        <w:t>o podatku dochodowym od osób fizycznych</w:t>
      </w:r>
      <w:r w:rsidRPr="00B47DA8">
        <w:rPr>
          <w:color w:val="333333"/>
          <w:sz w:val="18"/>
          <w:szCs w:val="18"/>
        </w:rPr>
        <w:t xml:space="preserve">, zasiłku macierzyńskiego, o którym mowa w ustawie z dnia 25 czerwca 1999 r. </w:t>
      </w:r>
      <w:r w:rsidRPr="00A17E89">
        <w:rPr>
          <w:i/>
          <w:iCs/>
          <w:color w:val="333333"/>
          <w:sz w:val="18"/>
          <w:szCs w:val="18"/>
        </w:rPr>
        <w:t>o świadczeniach pieniężnych z ubezpieczenia społecznego</w:t>
      </w:r>
      <w:r>
        <w:rPr>
          <w:i/>
          <w:iCs/>
          <w:color w:val="333333"/>
          <w:sz w:val="18"/>
          <w:szCs w:val="18"/>
        </w:rPr>
        <w:t xml:space="preserve"> </w:t>
      </w:r>
      <w:r w:rsidRPr="00A17E89">
        <w:rPr>
          <w:i/>
          <w:iCs/>
          <w:color w:val="333333"/>
          <w:sz w:val="18"/>
          <w:szCs w:val="18"/>
        </w:rPr>
        <w:t>w razie choroby i macierzyństwa</w:t>
      </w:r>
      <w:r w:rsidRPr="00B47DA8">
        <w:rPr>
          <w:color w:val="333333"/>
          <w:sz w:val="18"/>
          <w:szCs w:val="18"/>
        </w:rPr>
        <w:t>, pomniejszone o składki na ubezpieczenia społeczne oraz składki na ubezpieczenia zdrowotne,,</w:t>
      </w:r>
    </w:p>
    <w:p w14:paraId="04B8AC7B" w14:textId="77777777" w:rsidR="007B6591" w:rsidRPr="00B47DA8" w:rsidRDefault="007B6591" w:rsidP="007B6591">
      <w:pPr>
        <w:numPr>
          <w:ilvl w:val="0"/>
          <w:numId w:val="1"/>
        </w:numPr>
        <w:shd w:val="clear" w:color="auto" w:fill="FFFFFF"/>
        <w:ind w:left="360"/>
        <w:jc w:val="both"/>
        <w:rPr>
          <w:color w:val="333333"/>
          <w:sz w:val="18"/>
          <w:szCs w:val="18"/>
        </w:rPr>
      </w:pPr>
      <w:r w:rsidRPr="00B47DA8">
        <w:rPr>
          <w:color w:val="333333"/>
          <w:sz w:val="18"/>
          <w:szCs w:val="18"/>
        </w:rPr>
        <w:t xml:space="preserve">przychody wolne od podatku dochodowego na podstawie art. 21 ust. 1 pkt 152 lit. c, pkt 153 lit. c oraz pkt 154 ustawy z dnia 26 lipca 1991 r. </w:t>
      </w:r>
      <w:r w:rsidRPr="00A17E89">
        <w:rPr>
          <w:i/>
          <w:iCs/>
          <w:color w:val="333333"/>
          <w:sz w:val="18"/>
          <w:szCs w:val="18"/>
        </w:rPr>
        <w:t>o podatku dochodowym od osób fizycznych</w:t>
      </w:r>
      <w:r w:rsidRPr="00B47DA8">
        <w:rPr>
          <w:color w:val="333333"/>
          <w:sz w:val="18"/>
          <w:szCs w:val="18"/>
        </w:rPr>
        <w:t xml:space="preserve"> z pozarolniczej działalności gospodarczej opodatkowanych według zasad określonych w art. 27 i art. 30c tej ustawy, pomniejszone o składki na ubezpieczenia społeczne oraz składki na ubezpieczenia zdrowotne,</w:t>
      </w:r>
    </w:p>
    <w:p w14:paraId="3BBD9B63" w14:textId="77777777" w:rsidR="007B6591" w:rsidRPr="00B47DA8" w:rsidRDefault="007B6591" w:rsidP="007B6591">
      <w:pPr>
        <w:numPr>
          <w:ilvl w:val="0"/>
          <w:numId w:val="1"/>
        </w:numPr>
        <w:shd w:val="clear" w:color="auto" w:fill="FFFFFF"/>
        <w:ind w:left="360"/>
        <w:jc w:val="both"/>
        <w:rPr>
          <w:color w:val="333333"/>
          <w:sz w:val="18"/>
          <w:szCs w:val="18"/>
        </w:rPr>
      </w:pPr>
      <w:r w:rsidRPr="00B47DA8">
        <w:rPr>
          <w:color w:val="333333"/>
          <w:sz w:val="18"/>
          <w:szCs w:val="18"/>
        </w:rPr>
        <w:t xml:space="preserve">dochody z pozarolniczej działalności gospodarczej opodatkowanej w formie ryczałtu od przychodów ewidencjonowanych, o których mowa w art. 21 ust. 1 pkt 152 lit. c, pkt 153 lit. c i pkt 154 ustawy z dnia 26 lipca 1991 r. </w:t>
      </w:r>
      <w:r w:rsidRPr="00A17E89">
        <w:rPr>
          <w:i/>
          <w:iCs/>
          <w:color w:val="333333"/>
          <w:sz w:val="18"/>
          <w:szCs w:val="18"/>
        </w:rPr>
        <w:t>o podatku dochodowym od osób fizycznych</w:t>
      </w:r>
      <w:r w:rsidRPr="00B47DA8">
        <w:rPr>
          <w:color w:val="333333"/>
          <w:sz w:val="18"/>
          <w:szCs w:val="18"/>
        </w:rPr>
        <w:t xml:space="preserve">, ustalone zgodnie z art. 5 ust. 7a ustawy </w:t>
      </w:r>
      <w:r w:rsidRPr="00A17E89">
        <w:rPr>
          <w:i/>
          <w:iCs/>
          <w:color w:val="333333"/>
          <w:sz w:val="18"/>
          <w:szCs w:val="18"/>
        </w:rPr>
        <w:t>o świadczeniach rodzinnych</w:t>
      </w:r>
      <w:r w:rsidRPr="00B47DA8">
        <w:rPr>
          <w:color w:val="333333"/>
          <w:sz w:val="18"/>
          <w:szCs w:val="18"/>
        </w:rPr>
        <w:t>.</w:t>
      </w:r>
    </w:p>
    <w:p w14:paraId="283C4F28" w14:textId="25E1AF4B" w:rsidR="00EC6907" w:rsidRPr="007B6591" w:rsidRDefault="00EC6907" w:rsidP="007B6591">
      <w:pPr>
        <w:rPr>
          <w:sz w:val="20"/>
          <w:szCs w:val="20"/>
        </w:rPr>
      </w:pPr>
    </w:p>
    <w:sectPr w:rsidR="00EC6907" w:rsidRPr="007B6591" w:rsidSect="007B6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C4F66"/>
    <w:multiLevelType w:val="hybridMultilevel"/>
    <w:tmpl w:val="63182B34"/>
    <w:lvl w:ilvl="0" w:tplc="F968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91"/>
    <w:rsid w:val="007B6591"/>
    <w:rsid w:val="00E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BF180C"/>
  <w15:chartTrackingRefBased/>
  <w15:docId w15:val="{27625EE1-A122-4136-8642-6F0E43F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59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B659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1355</Words>
  <Characters>8134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Kościółek</dc:creator>
  <cp:keywords/>
  <dc:description/>
  <cp:lastModifiedBy>Magdalena Kościółek</cp:lastModifiedBy>
  <cp:revision>1</cp:revision>
  <dcterms:created xsi:type="dcterms:W3CDTF">2023-05-23T08:59:00Z</dcterms:created>
  <dcterms:modified xsi:type="dcterms:W3CDTF">2023-05-23T08:59:00Z</dcterms:modified>
</cp:coreProperties>
</file>