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D7D" w:rsidRDefault="000E0D7D" w:rsidP="000E0D7D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7F0B28FD" wp14:editId="6A3069C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6AE" w:rsidRPr="0023247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23247E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23247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3247E">
        <w:rPr>
          <w:rFonts w:ascii="Tahoma" w:hAnsi="Tahoma" w:cs="Tahoma"/>
          <w:b/>
          <w:smallCaps/>
          <w:sz w:val="36"/>
        </w:rPr>
        <w:t>karta przedmiotu</w:t>
      </w:r>
    </w:p>
    <w:p w:rsidR="00510DCA" w:rsidRPr="0023247E" w:rsidRDefault="00510DCA" w:rsidP="0001795B">
      <w:pPr>
        <w:spacing w:after="0" w:line="240" w:lineRule="auto"/>
        <w:rPr>
          <w:rFonts w:ascii="Tahoma" w:hAnsi="Tahoma" w:cs="Tahoma"/>
        </w:rPr>
      </w:pPr>
    </w:p>
    <w:p w:rsidR="008938C7" w:rsidRPr="0023247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3247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3247E" w:rsidRPr="0023247E" w:rsidTr="003D1341">
        <w:tc>
          <w:tcPr>
            <w:tcW w:w="2410" w:type="dxa"/>
            <w:vAlign w:val="center"/>
          </w:tcPr>
          <w:p w:rsidR="003D1341" w:rsidRPr="0023247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D1341" w:rsidRPr="0023247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BC7814" w:rsidRPr="0023247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C7814" w:rsidRPr="0023247E" w:rsidRDefault="00F306D5" w:rsidP="001D71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20</w:t>
            </w:r>
            <w:r w:rsidR="009B37AD">
              <w:rPr>
                <w:rFonts w:ascii="Tahoma" w:hAnsi="Tahoma" w:cs="Tahoma"/>
                <w:b w:val="0"/>
                <w:color w:val="auto"/>
              </w:rPr>
              <w:t>2</w:t>
            </w:r>
            <w:r w:rsidR="00D0332A">
              <w:rPr>
                <w:rFonts w:ascii="Tahoma" w:hAnsi="Tahoma" w:cs="Tahoma"/>
                <w:b w:val="0"/>
                <w:color w:val="auto"/>
              </w:rPr>
              <w:t>2</w:t>
            </w:r>
            <w:r w:rsidR="001D71DD" w:rsidRPr="0023247E">
              <w:rPr>
                <w:rFonts w:ascii="Tahoma" w:hAnsi="Tahoma" w:cs="Tahoma"/>
                <w:b w:val="0"/>
                <w:color w:val="auto"/>
              </w:rPr>
              <w:t>/202</w:t>
            </w:r>
            <w:r w:rsidR="00D0332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5E21EC" w:rsidRPr="0023247E" w:rsidRDefault="001D71D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:rsidR="005E21EC" w:rsidRPr="0023247E" w:rsidRDefault="004A3767" w:rsidP="00FF05FE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4E3172" w:rsidRPr="0023247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E3172" w:rsidRPr="0023247E" w:rsidRDefault="00F306D5" w:rsidP="000B216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4E3172" w:rsidRPr="0023247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E3172" w:rsidRPr="0023247E" w:rsidRDefault="004E3172" w:rsidP="00FF05F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F05FE" w:rsidRPr="0023247E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23247E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4E3172" w:rsidRPr="0023247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E3172" w:rsidRPr="0023247E" w:rsidRDefault="004A3767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4E3172" w:rsidRPr="0023247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E3172" w:rsidRPr="0023247E" w:rsidRDefault="004E3172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3247E" w:rsidRPr="0023247E" w:rsidTr="003D1341">
        <w:tc>
          <w:tcPr>
            <w:tcW w:w="2410" w:type="dxa"/>
            <w:vAlign w:val="center"/>
          </w:tcPr>
          <w:p w:rsidR="004E3172" w:rsidRPr="0023247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E3172" w:rsidRPr="0023247E" w:rsidRDefault="004E3172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dr Konrad Szocik</w:t>
            </w:r>
          </w:p>
        </w:tc>
      </w:tr>
      <w:tr w:rsidR="0023247E" w:rsidRPr="0023247E" w:rsidTr="00867119">
        <w:tc>
          <w:tcPr>
            <w:tcW w:w="9781" w:type="dxa"/>
            <w:gridSpan w:val="2"/>
            <w:vAlign w:val="center"/>
          </w:tcPr>
          <w:p w:rsidR="005563CA" w:rsidRPr="0023247E" w:rsidRDefault="005563CA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247E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5247A6" w:rsidRPr="0023247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3247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3247E">
        <w:rPr>
          <w:rFonts w:ascii="Tahoma" w:hAnsi="Tahoma" w:cs="Tahoma"/>
          <w:szCs w:val="24"/>
        </w:rPr>
        <w:t xml:space="preserve">Wymagania wstępne </w:t>
      </w:r>
      <w:r w:rsidR="00F00795" w:rsidRPr="0023247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3247E" w:rsidTr="008046AE">
        <w:tc>
          <w:tcPr>
            <w:tcW w:w="9778" w:type="dxa"/>
          </w:tcPr>
          <w:p w:rsidR="004846A3" w:rsidRPr="0023247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324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23247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3247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3247E">
        <w:rPr>
          <w:rFonts w:ascii="Tahoma" w:hAnsi="Tahoma" w:cs="Tahoma"/>
        </w:rPr>
        <w:t xml:space="preserve">Efekty </w:t>
      </w:r>
      <w:r w:rsidR="00694A3D" w:rsidRPr="0023247E">
        <w:rPr>
          <w:rFonts w:ascii="Tahoma" w:hAnsi="Tahoma" w:cs="Tahoma"/>
        </w:rPr>
        <w:t>uczenia się</w:t>
      </w:r>
      <w:r w:rsidRPr="0023247E">
        <w:rPr>
          <w:rFonts w:ascii="Tahoma" w:hAnsi="Tahoma" w:cs="Tahoma"/>
        </w:rPr>
        <w:t xml:space="preserve"> i sposób </w:t>
      </w:r>
      <w:r w:rsidR="00B60B0B" w:rsidRPr="0023247E">
        <w:rPr>
          <w:rFonts w:ascii="Tahoma" w:hAnsi="Tahoma" w:cs="Tahoma"/>
        </w:rPr>
        <w:t>realizacji</w:t>
      </w:r>
      <w:r w:rsidRPr="0023247E">
        <w:rPr>
          <w:rFonts w:ascii="Tahoma" w:hAnsi="Tahoma" w:cs="Tahoma"/>
        </w:rPr>
        <w:t xml:space="preserve"> zajęć</w:t>
      </w:r>
    </w:p>
    <w:p w:rsidR="00931F5B" w:rsidRPr="00616E56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324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>Cel</w:t>
      </w:r>
      <w:r w:rsidR="00EE1335" w:rsidRPr="0023247E">
        <w:rPr>
          <w:rFonts w:ascii="Tahoma" w:hAnsi="Tahoma" w:cs="Tahoma"/>
        </w:rPr>
        <w:t>e</w:t>
      </w:r>
      <w:r w:rsidRPr="0023247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23247E" w:rsidRPr="0023247E" w:rsidTr="004846A3">
        <w:tc>
          <w:tcPr>
            <w:tcW w:w="675" w:type="dxa"/>
            <w:vAlign w:val="center"/>
          </w:tcPr>
          <w:p w:rsidR="00D76EF3" w:rsidRPr="0023247E" w:rsidRDefault="00D76EF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3247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76EF3" w:rsidRPr="0023247E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3247E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23247E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23247E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23247E" w:rsidTr="004846A3">
        <w:tc>
          <w:tcPr>
            <w:tcW w:w="675" w:type="dxa"/>
            <w:vAlign w:val="center"/>
          </w:tcPr>
          <w:p w:rsidR="00D76EF3" w:rsidRPr="0023247E" w:rsidRDefault="00D76EF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A052CC" w:rsidRPr="0023247E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3247E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23247E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23247E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23247E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23247E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23247E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23247E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23247E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23247E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:rsidR="008046AE" w:rsidRPr="0023247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3247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>Przedmiotowe e</w:t>
      </w:r>
      <w:r w:rsidR="008938C7" w:rsidRPr="0023247E">
        <w:rPr>
          <w:rFonts w:ascii="Tahoma" w:hAnsi="Tahoma" w:cs="Tahoma"/>
        </w:rPr>
        <w:t xml:space="preserve">fekty </w:t>
      </w:r>
      <w:r w:rsidR="00694A3D" w:rsidRPr="0023247E">
        <w:rPr>
          <w:rFonts w:ascii="Tahoma" w:hAnsi="Tahoma" w:cs="Tahoma"/>
        </w:rPr>
        <w:t>uczenia się</w:t>
      </w:r>
      <w:r w:rsidR="008938C7" w:rsidRPr="0023247E">
        <w:rPr>
          <w:rFonts w:ascii="Tahoma" w:hAnsi="Tahoma" w:cs="Tahoma"/>
        </w:rPr>
        <w:t xml:space="preserve">, </w:t>
      </w:r>
      <w:r w:rsidR="00F31E7C" w:rsidRPr="0023247E">
        <w:rPr>
          <w:rFonts w:ascii="Tahoma" w:hAnsi="Tahoma" w:cs="Tahoma"/>
        </w:rPr>
        <w:t xml:space="preserve">z podziałem na wiedzę, umiejętności i kompetencje, wraz z odniesieniem do efektów </w:t>
      </w:r>
      <w:r w:rsidR="00694A3D" w:rsidRPr="0023247E">
        <w:rPr>
          <w:rFonts w:ascii="Tahoma" w:hAnsi="Tahoma" w:cs="Tahoma"/>
        </w:rPr>
        <w:t xml:space="preserve">uczenia się </w:t>
      </w:r>
      <w:r w:rsidR="00F31E7C" w:rsidRPr="0023247E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23247E" w:rsidRPr="0023247E" w:rsidTr="00EB52B7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F31E7C" w:rsidRPr="0023247E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F31E7C" w:rsidRPr="0023247E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 xml:space="preserve">Opis przedmiotowych efektów </w:t>
            </w:r>
            <w:r w:rsidR="00694A3D" w:rsidRPr="0023247E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F31E7C" w:rsidRPr="0023247E" w:rsidRDefault="00F31E7C" w:rsidP="00004367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Odniesienie do efektów</w:t>
            </w:r>
          </w:p>
          <w:p w:rsidR="00F31E7C" w:rsidRPr="0023247E" w:rsidRDefault="00694A3D" w:rsidP="00004367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uczenia się</w:t>
            </w:r>
          </w:p>
        </w:tc>
      </w:tr>
      <w:tr w:rsidR="005E3E29" w:rsidRPr="0023247E" w:rsidTr="00C0588C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5E3E29" w:rsidRPr="0023247E" w:rsidRDefault="005E3E29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5E3E29" w:rsidRPr="0023247E" w:rsidRDefault="005E3E29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36" w:type="dxa"/>
            <w:vAlign w:val="center"/>
          </w:tcPr>
          <w:p w:rsidR="005E3E29" w:rsidRPr="0023247E" w:rsidRDefault="005E3E29" w:rsidP="00F31E7C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dla kierunku</w:t>
            </w:r>
          </w:p>
        </w:tc>
      </w:tr>
      <w:tr w:rsidR="0023247E" w:rsidRPr="0023247E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3247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 xml:space="preserve">Po zaliczeniu przedmiotu student w zakresie </w:t>
            </w:r>
            <w:r w:rsidRPr="0023247E">
              <w:rPr>
                <w:rFonts w:ascii="Tahoma" w:hAnsi="Tahoma" w:cs="Tahoma"/>
                <w:b/>
                <w:smallCaps/>
              </w:rPr>
              <w:t>wiedzy</w:t>
            </w:r>
            <w:r w:rsidRPr="0023247E">
              <w:rPr>
                <w:rFonts w:ascii="Tahoma" w:hAnsi="Tahoma" w:cs="Tahoma"/>
              </w:rPr>
              <w:t xml:space="preserve"> potrafi</w:t>
            </w:r>
          </w:p>
        </w:tc>
      </w:tr>
      <w:tr w:rsidR="005E3E29" w:rsidRPr="0023247E" w:rsidTr="00711CC3">
        <w:trPr>
          <w:trHeight w:val="227"/>
          <w:jc w:val="right"/>
        </w:trPr>
        <w:tc>
          <w:tcPr>
            <w:tcW w:w="851" w:type="dxa"/>
            <w:vAlign w:val="center"/>
          </w:tcPr>
          <w:p w:rsidR="005E3E29" w:rsidRPr="0023247E" w:rsidRDefault="005E3E2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5E3E29" w:rsidRPr="0023247E" w:rsidRDefault="005E3E2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przyporządkować koncepcje filozoficzne do ich przedstawicieli</w:t>
            </w:r>
          </w:p>
        </w:tc>
        <w:tc>
          <w:tcPr>
            <w:tcW w:w="2836" w:type="dxa"/>
            <w:vMerge w:val="restart"/>
            <w:vAlign w:val="center"/>
          </w:tcPr>
          <w:p w:rsidR="005E3E29" w:rsidRPr="0023247E" w:rsidRDefault="005E3E29" w:rsidP="00B94613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K_W11</w:t>
            </w:r>
          </w:p>
        </w:tc>
      </w:tr>
      <w:tr w:rsidR="005E3E29" w:rsidRPr="0023247E" w:rsidTr="00711CC3">
        <w:trPr>
          <w:trHeight w:val="227"/>
          <w:jc w:val="right"/>
        </w:trPr>
        <w:tc>
          <w:tcPr>
            <w:tcW w:w="851" w:type="dxa"/>
            <w:vAlign w:val="center"/>
          </w:tcPr>
          <w:p w:rsidR="005E3E29" w:rsidRPr="0023247E" w:rsidRDefault="005E3E2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5E3E29" w:rsidRPr="0023247E" w:rsidRDefault="005E3E29" w:rsidP="00477A89">
            <w:pPr>
              <w:pStyle w:val="wrubryce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definiować pojęcia i zagadnienia rozważane w historii filozofii</w:t>
            </w:r>
          </w:p>
        </w:tc>
        <w:tc>
          <w:tcPr>
            <w:tcW w:w="2836" w:type="dxa"/>
            <w:vMerge/>
            <w:vAlign w:val="center"/>
          </w:tcPr>
          <w:p w:rsidR="005E3E29" w:rsidRPr="0023247E" w:rsidRDefault="005E3E29" w:rsidP="00184CBA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E3E29" w:rsidRPr="0023247E" w:rsidTr="00711CC3">
        <w:trPr>
          <w:trHeight w:val="227"/>
          <w:jc w:val="right"/>
        </w:trPr>
        <w:tc>
          <w:tcPr>
            <w:tcW w:w="851" w:type="dxa"/>
            <w:vAlign w:val="center"/>
          </w:tcPr>
          <w:p w:rsidR="005E3E29" w:rsidRPr="0023247E" w:rsidRDefault="005E3E2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5E3E29" w:rsidRPr="0023247E" w:rsidRDefault="005E3E2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opisać koncepcje filozoficzne</w:t>
            </w:r>
          </w:p>
        </w:tc>
        <w:tc>
          <w:tcPr>
            <w:tcW w:w="2836" w:type="dxa"/>
            <w:vMerge/>
            <w:vAlign w:val="center"/>
          </w:tcPr>
          <w:p w:rsidR="005E3E29" w:rsidRPr="0023247E" w:rsidRDefault="005E3E29" w:rsidP="00184CBA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510DCA" w:rsidRPr="0023247E" w:rsidRDefault="00510DC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5344F" w:rsidRPr="002324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 xml:space="preserve">Formy zajęć dydaktycznych </w:t>
      </w:r>
      <w:r w:rsidR="004D72D9" w:rsidRPr="0023247E">
        <w:rPr>
          <w:rFonts w:ascii="Tahoma" w:hAnsi="Tahoma" w:cs="Tahoma"/>
        </w:rPr>
        <w:t>oraz</w:t>
      </w:r>
      <w:r w:rsidRPr="0023247E">
        <w:rPr>
          <w:rFonts w:ascii="Tahoma" w:hAnsi="Tahoma" w:cs="Tahoma"/>
        </w:rPr>
        <w:t xml:space="preserve"> wymiar </w:t>
      </w:r>
      <w:r w:rsidR="004D72D9" w:rsidRPr="0023247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3247E" w:rsidRPr="0023247E" w:rsidTr="004846A3">
        <w:tc>
          <w:tcPr>
            <w:tcW w:w="9778" w:type="dxa"/>
            <w:gridSpan w:val="8"/>
            <w:vAlign w:val="center"/>
          </w:tcPr>
          <w:p w:rsidR="0035344F" w:rsidRPr="0023247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Studia stacjonarne (ST)</w:t>
            </w:r>
          </w:p>
        </w:tc>
      </w:tr>
      <w:tr w:rsidR="0023247E" w:rsidRPr="0023247E" w:rsidTr="004846A3">
        <w:tc>
          <w:tcPr>
            <w:tcW w:w="1222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324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ECTS</w:t>
            </w:r>
          </w:p>
        </w:tc>
      </w:tr>
      <w:tr w:rsidR="0023247E" w:rsidRPr="0023247E" w:rsidTr="004846A3">
        <w:tc>
          <w:tcPr>
            <w:tcW w:w="1222" w:type="dxa"/>
            <w:vAlign w:val="center"/>
          </w:tcPr>
          <w:p w:rsidR="0035344F" w:rsidRPr="0023247E" w:rsidRDefault="0057605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3247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3247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3247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3247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3247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3247E" w:rsidRDefault="0057605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23247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1</w:t>
            </w:r>
          </w:p>
        </w:tc>
      </w:tr>
    </w:tbl>
    <w:p w:rsidR="00510DCA" w:rsidRPr="0023247E" w:rsidRDefault="00510DCA" w:rsidP="00510DCA">
      <w:pPr>
        <w:pStyle w:val="Podpunkty"/>
        <w:ind w:left="0"/>
        <w:rPr>
          <w:rFonts w:ascii="Tahoma" w:hAnsi="Tahoma" w:cs="Tahoma"/>
          <w:sz w:val="28"/>
        </w:rPr>
      </w:pPr>
    </w:p>
    <w:p w:rsidR="008938C7" w:rsidRPr="0023247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>Metody realizacji zajęć</w:t>
      </w:r>
      <w:r w:rsidR="006A46E0" w:rsidRPr="0023247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3247E" w:rsidRPr="0023247E" w:rsidTr="00814C3C">
        <w:tc>
          <w:tcPr>
            <w:tcW w:w="2127" w:type="dxa"/>
            <w:vAlign w:val="center"/>
          </w:tcPr>
          <w:p w:rsidR="006A46E0" w:rsidRPr="0023247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3247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Metoda realizacji</w:t>
            </w:r>
          </w:p>
        </w:tc>
      </w:tr>
      <w:tr w:rsidR="0023247E" w:rsidRPr="0023247E" w:rsidTr="00814C3C">
        <w:tc>
          <w:tcPr>
            <w:tcW w:w="2127" w:type="dxa"/>
            <w:vAlign w:val="center"/>
          </w:tcPr>
          <w:p w:rsidR="00D76EF3" w:rsidRPr="0023247E" w:rsidRDefault="005563C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D76EF3" w:rsidRPr="0023247E" w:rsidRDefault="005563CA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Materiały udostępnione studentom w postaci kursu DL. Studenci samodzielnie realizują materiał i podchodzą do zaliczenia.</w:t>
            </w:r>
          </w:p>
        </w:tc>
      </w:tr>
    </w:tbl>
    <w:p w:rsidR="000C41C8" w:rsidRPr="0023247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2324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 xml:space="preserve">Treści kształcenia </w:t>
      </w:r>
      <w:r w:rsidRPr="0023247E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3247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3247E" w:rsidRDefault="00592228" w:rsidP="00D465B9">
      <w:pPr>
        <w:pStyle w:val="Podpunkty"/>
        <w:ind w:left="0"/>
        <w:rPr>
          <w:rFonts w:ascii="Tahoma" w:hAnsi="Tahoma" w:cs="Tahoma"/>
          <w:smallCaps/>
        </w:rPr>
      </w:pPr>
      <w:r w:rsidRPr="0023247E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247E" w:rsidRPr="0023247E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23247E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23247E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3247E" w:rsidRPr="0023247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23247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23247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3247E" w:rsidRPr="0023247E" w:rsidTr="004F25FE">
        <w:trPr>
          <w:trHeight w:val="2453"/>
        </w:trPr>
        <w:tc>
          <w:tcPr>
            <w:tcW w:w="568" w:type="dxa"/>
            <w:vAlign w:val="center"/>
          </w:tcPr>
          <w:p w:rsidR="00592228" w:rsidRPr="0023247E" w:rsidRDefault="00592228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592228" w:rsidRPr="0023247E" w:rsidRDefault="00A8534F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Problem wiedzy</w:t>
            </w:r>
            <w:r w:rsidR="00844C66" w:rsidRPr="0023247E">
              <w:rPr>
                <w:rFonts w:ascii="Tahoma" w:hAnsi="Tahoma" w:cs="Tahoma"/>
                <w:b w:val="0"/>
              </w:rPr>
              <w:t xml:space="preserve"> – teoria wiedzy, Racjonalizm vs Empiryzm</w:t>
            </w:r>
          </w:p>
          <w:p w:rsidR="00A8534F" w:rsidRPr="0023247E" w:rsidRDefault="00A8534F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Problem świata</w:t>
            </w:r>
            <w:r w:rsidR="00844C66" w:rsidRPr="0023247E">
              <w:rPr>
                <w:rFonts w:ascii="Tahoma" w:hAnsi="Tahoma" w:cs="Tahoma"/>
                <w:b w:val="0"/>
              </w:rPr>
              <w:t xml:space="preserve"> – teoria natury rzeczywistości fizycznej, teoria początku, teoria umysłu</w:t>
            </w:r>
          </w:p>
          <w:p w:rsidR="00A8534F" w:rsidRPr="0023247E" w:rsidRDefault="00A8534F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Problem wartości</w:t>
            </w:r>
            <w:r w:rsidR="00844C66" w:rsidRPr="0023247E">
              <w:rPr>
                <w:rFonts w:ascii="Tahoma" w:hAnsi="Tahoma" w:cs="Tahoma"/>
                <w:b w:val="0"/>
              </w:rPr>
              <w:t xml:space="preserve"> – teoria etyki, metaetyczna lub analityczna teoria etyki, relatywizm etyczny, wolność i odpowiedzialność</w:t>
            </w:r>
          </w:p>
          <w:p w:rsidR="00A8534F" w:rsidRPr="0023247E" w:rsidRDefault="00844C66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247E">
              <w:rPr>
                <w:rFonts w:ascii="Tahoma" w:hAnsi="Tahoma" w:cs="Tahoma"/>
                <w:b w:val="0"/>
              </w:rPr>
              <w:t>Teorie wybranych filozofów</w:t>
            </w:r>
          </w:p>
        </w:tc>
      </w:tr>
    </w:tbl>
    <w:p w:rsidR="00D465B9" w:rsidRPr="0023247E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23247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3247E">
        <w:rPr>
          <w:rFonts w:ascii="Tahoma" w:hAnsi="Tahoma" w:cs="Tahoma"/>
          <w:spacing w:val="-8"/>
        </w:rPr>
        <w:t xml:space="preserve">Korelacja pomiędzy efektami </w:t>
      </w:r>
      <w:r w:rsidR="00694A3D" w:rsidRPr="0023247E">
        <w:rPr>
          <w:rFonts w:ascii="Tahoma" w:hAnsi="Tahoma" w:cs="Tahoma"/>
        </w:rPr>
        <w:t>uczenia się</w:t>
      </w:r>
      <w:r w:rsidR="0005749C" w:rsidRPr="0023247E">
        <w:rPr>
          <w:rFonts w:ascii="Tahoma" w:hAnsi="Tahoma" w:cs="Tahoma"/>
          <w:spacing w:val="-8"/>
        </w:rPr>
        <w:t xml:space="preserve">, </w:t>
      </w:r>
      <w:r w:rsidRPr="0023247E">
        <w:rPr>
          <w:rFonts w:ascii="Tahoma" w:hAnsi="Tahoma" w:cs="Tahoma"/>
          <w:spacing w:val="-8"/>
        </w:rPr>
        <w:t>celami przedmiot</w:t>
      </w:r>
      <w:r w:rsidR="0005749C" w:rsidRPr="0023247E">
        <w:rPr>
          <w:rFonts w:ascii="Tahoma" w:hAnsi="Tahoma" w:cs="Tahoma"/>
          <w:spacing w:val="-8"/>
        </w:rPr>
        <w:t>u</w:t>
      </w:r>
      <w:r w:rsidRPr="0023247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3247E" w:rsidRPr="0023247E" w:rsidTr="00F03B30">
        <w:tc>
          <w:tcPr>
            <w:tcW w:w="3261" w:type="dxa"/>
          </w:tcPr>
          <w:p w:rsidR="00F4304E" w:rsidRPr="0023247E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 xml:space="preserve">Efekt </w:t>
            </w:r>
            <w:r w:rsidR="00694A3D" w:rsidRPr="0023247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3247E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3247E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Treści kształcenia</w:t>
            </w:r>
          </w:p>
        </w:tc>
      </w:tr>
      <w:tr w:rsidR="0023247E" w:rsidRPr="0023247E" w:rsidTr="00004367">
        <w:tc>
          <w:tcPr>
            <w:tcW w:w="3261" w:type="dxa"/>
            <w:vAlign w:val="center"/>
          </w:tcPr>
          <w:p w:rsidR="00A3591E" w:rsidRPr="0023247E" w:rsidRDefault="00A3591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A3591E" w:rsidRPr="0023247E" w:rsidRDefault="00A3591E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247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:rsidR="00A3591E" w:rsidRPr="0023247E" w:rsidRDefault="00A3591E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247E">
              <w:rPr>
                <w:rFonts w:ascii="Tahoma" w:hAnsi="Tahoma" w:cs="Tahoma"/>
                <w:color w:val="auto"/>
              </w:rPr>
              <w:t>eL1</w:t>
            </w:r>
          </w:p>
        </w:tc>
      </w:tr>
      <w:tr w:rsidR="0023247E" w:rsidRPr="0023247E" w:rsidTr="00004367">
        <w:tc>
          <w:tcPr>
            <w:tcW w:w="3261" w:type="dxa"/>
            <w:vAlign w:val="center"/>
          </w:tcPr>
          <w:p w:rsidR="00A3591E" w:rsidRPr="0023247E" w:rsidRDefault="00A3591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A3591E" w:rsidRPr="0023247E" w:rsidRDefault="00A3591E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A3591E" w:rsidRPr="0023247E" w:rsidRDefault="00A3591E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23247E" w:rsidRPr="0023247E" w:rsidTr="00004367">
        <w:tc>
          <w:tcPr>
            <w:tcW w:w="3261" w:type="dxa"/>
            <w:vAlign w:val="center"/>
          </w:tcPr>
          <w:p w:rsidR="00A3591E" w:rsidRPr="0023247E" w:rsidRDefault="00A3591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A3591E" w:rsidRPr="0023247E" w:rsidRDefault="00A3591E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A3591E" w:rsidRPr="0023247E" w:rsidRDefault="00A3591E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041E4B" w:rsidRPr="0023247E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324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 xml:space="preserve">Metody </w:t>
      </w:r>
      <w:r w:rsidR="00603431" w:rsidRPr="0023247E">
        <w:rPr>
          <w:rFonts w:ascii="Tahoma" w:hAnsi="Tahoma" w:cs="Tahoma"/>
        </w:rPr>
        <w:t xml:space="preserve">weryfikacji efektów </w:t>
      </w:r>
      <w:r w:rsidR="00694A3D" w:rsidRPr="0023247E">
        <w:rPr>
          <w:rFonts w:ascii="Tahoma" w:hAnsi="Tahoma" w:cs="Tahoma"/>
        </w:rPr>
        <w:t xml:space="preserve">uczenia się </w:t>
      </w:r>
      <w:r w:rsidRPr="0023247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3260"/>
      </w:tblGrid>
      <w:tr w:rsidR="0023247E" w:rsidRPr="0023247E" w:rsidTr="00694A3D">
        <w:tc>
          <w:tcPr>
            <w:tcW w:w="1985" w:type="dxa"/>
            <w:vAlign w:val="center"/>
          </w:tcPr>
          <w:p w:rsidR="004A1B60" w:rsidRPr="0023247E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 xml:space="preserve">Efekt </w:t>
            </w:r>
            <w:r w:rsidR="00694A3D" w:rsidRPr="0023247E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4A1B60" w:rsidRPr="0023247E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3247E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3247E" w:rsidRPr="0023247E" w:rsidTr="00694A3D">
        <w:tc>
          <w:tcPr>
            <w:tcW w:w="1985" w:type="dxa"/>
            <w:vAlign w:val="center"/>
          </w:tcPr>
          <w:p w:rsidR="00A3591E" w:rsidRPr="0023247E" w:rsidRDefault="00A3591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P_W01</w:t>
            </w:r>
          </w:p>
        </w:tc>
        <w:tc>
          <w:tcPr>
            <w:tcW w:w="4536" w:type="dxa"/>
            <w:vMerge w:val="restart"/>
            <w:vAlign w:val="center"/>
          </w:tcPr>
          <w:p w:rsidR="00A3591E" w:rsidRPr="0023247E" w:rsidRDefault="00A3591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23247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A3591E" w:rsidRPr="0023247E" w:rsidRDefault="0032542D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23247E">
              <w:rPr>
                <w:rFonts w:ascii="Tahoma" w:hAnsi="Tahoma" w:cs="Tahoma"/>
                <w:b w:val="0"/>
                <w:sz w:val="20"/>
              </w:rPr>
              <w:t>eLearning</w:t>
            </w:r>
            <w:proofErr w:type="spellEnd"/>
          </w:p>
        </w:tc>
      </w:tr>
      <w:tr w:rsidR="0023247E" w:rsidRPr="0023247E" w:rsidTr="00694A3D">
        <w:tc>
          <w:tcPr>
            <w:tcW w:w="1985" w:type="dxa"/>
            <w:vAlign w:val="center"/>
          </w:tcPr>
          <w:p w:rsidR="00A3591E" w:rsidRPr="0023247E" w:rsidRDefault="00A3591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P_W02</w:t>
            </w:r>
          </w:p>
        </w:tc>
        <w:tc>
          <w:tcPr>
            <w:tcW w:w="4536" w:type="dxa"/>
            <w:vMerge/>
            <w:vAlign w:val="center"/>
          </w:tcPr>
          <w:p w:rsidR="00A3591E" w:rsidRPr="0023247E" w:rsidRDefault="00A3591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591E" w:rsidRPr="0023247E" w:rsidRDefault="00A3591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3247E" w:rsidRPr="0023247E" w:rsidTr="00694A3D">
        <w:tc>
          <w:tcPr>
            <w:tcW w:w="1985" w:type="dxa"/>
            <w:vAlign w:val="center"/>
          </w:tcPr>
          <w:p w:rsidR="00A3591E" w:rsidRPr="0023247E" w:rsidRDefault="00A3591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P_W03</w:t>
            </w:r>
          </w:p>
        </w:tc>
        <w:tc>
          <w:tcPr>
            <w:tcW w:w="4536" w:type="dxa"/>
            <w:vMerge/>
            <w:vAlign w:val="center"/>
          </w:tcPr>
          <w:p w:rsidR="00A3591E" w:rsidRPr="0023247E" w:rsidRDefault="00A3591E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591E" w:rsidRPr="0023247E" w:rsidRDefault="00A3591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97071F" w:rsidRPr="0023247E" w:rsidRDefault="0097071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2324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 xml:space="preserve">Kryteria oceny </w:t>
      </w:r>
      <w:r w:rsidR="00694A3D" w:rsidRPr="0023247E">
        <w:rPr>
          <w:rFonts w:ascii="Tahoma" w:hAnsi="Tahoma" w:cs="Tahoma"/>
        </w:rPr>
        <w:t xml:space="preserve">stopnia </w:t>
      </w:r>
      <w:r w:rsidRPr="0023247E">
        <w:rPr>
          <w:rFonts w:ascii="Tahoma" w:hAnsi="Tahoma" w:cs="Tahoma"/>
        </w:rPr>
        <w:t>osiągnię</w:t>
      </w:r>
      <w:r w:rsidR="00694A3D" w:rsidRPr="0023247E">
        <w:rPr>
          <w:rFonts w:ascii="Tahoma" w:hAnsi="Tahoma" w:cs="Tahoma"/>
        </w:rPr>
        <w:t>cia</w:t>
      </w:r>
      <w:r w:rsidRPr="0023247E">
        <w:rPr>
          <w:rFonts w:ascii="Tahoma" w:hAnsi="Tahoma" w:cs="Tahoma"/>
        </w:rPr>
        <w:t xml:space="preserve"> efektów </w:t>
      </w:r>
      <w:r w:rsidR="00694A3D" w:rsidRPr="0023247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3247E" w:rsidRPr="0023247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Efekt</w:t>
            </w:r>
          </w:p>
          <w:p w:rsidR="008938C7" w:rsidRPr="0023247E" w:rsidRDefault="00694A3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3247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Na ocenę 2</w:t>
            </w:r>
          </w:p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Na ocenę 3</w:t>
            </w:r>
          </w:p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Na ocenę 4</w:t>
            </w:r>
          </w:p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Na ocenę 5</w:t>
            </w:r>
          </w:p>
          <w:p w:rsidR="008938C7" w:rsidRPr="0023247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student potrafi</w:t>
            </w:r>
          </w:p>
        </w:tc>
      </w:tr>
      <w:tr w:rsidR="0023247E" w:rsidRPr="0023247E" w:rsidTr="00004948">
        <w:tc>
          <w:tcPr>
            <w:tcW w:w="1135" w:type="dxa"/>
            <w:vAlign w:val="center"/>
          </w:tcPr>
          <w:p w:rsidR="00A87003" w:rsidRPr="0023247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87003" w:rsidRPr="0023247E" w:rsidRDefault="00510DCA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przyporządkować najbardziej znanych koncepcji</w:t>
            </w:r>
            <w:r w:rsidR="001924F9" w:rsidRPr="0023247E">
              <w:rPr>
                <w:rFonts w:ascii="Tahoma" w:hAnsi="Tahoma" w:cs="Tahoma"/>
                <w:sz w:val="18"/>
              </w:rPr>
              <w:t xml:space="preserve"> </w:t>
            </w:r>
            <w:r w:rsidRPr="0023247E">
              <w:rPr>
                <w:rFonts w:ascii="Tahoma" w:hAnsi="Tahoma" w:cs="Tahoma"/>
                <w:sz w:val="18"/>
              </w:rPr>
              <w:t>do ich twórców i</w:t>
            </w:r>
            <w:r w:rsidR="00831B49" w:rsidRPr="0023247E">
              <w:rPr>
                <w:rFonts w:ascii="Tahoma" w:hAnsi="Tahoma" w:cs="Tahoma"/>
                <w:sz w:val="18"/>
              </w:rPr>
              <w:t> </w:t>
            </w:r>
            <w:r w:rsidRPr="0023247E">
              <w:rPr>
                <w:rFonts w:ascii="Tahoma" w:hAnsi="Tahoma" w:cs="Tahoma"/>
                <w:sz w:val="18"/>
              </w:rPr>
              <w:t>przedstawicieli</w:t>
            </w:r>
          </w:p>
        </w:tc>
        <w:tc>
          <w:tcPr>
            <w:tcW w:w="2126" w:type="dxa"/>
            <w:vAlign w:val="center"/>
          </w:tcPr>
          <w:p w:rsidR="00A87003" w:rsidRPr="0023247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przyporządkować najbardziej znane koncepcje do ich twórców</w:t>
            </w:r>
            <w:r w:rsidR="00831B49" w:rsidRPr="0023247E">
              <w:rPr>
                <w:rFonts w:ascii="Tahoma" w:hAnsi="Tahoma" w:cs="Tahoma"/>
                <w:sz w:val="18"/>
              </w:rPr>
              <w:t xml:space="preserve"> i </w:t>
            </w:r>
            <w:r w:rsidR="0043281A" w:rsidRPr="0023247E">
              <w:rPr>
                <w:rFonts w:ascii="Tahoma" w:hAnsi="Tahoma" w:cs="Tahoma"/>
                <w:sz w:val="18"/>
              </w:rPr>
              <w:t>przedstawicieli</w:t>
            </w:r>
          </w:p>
        </w:tc>
        <w:tc>
          <w:tcPr>
            <w:tcW w:w="2126" w:type="dxa"/>
            <w:vAlign w:val="center"/>
          </w:tcPr>
          <w:p w:rsidR="00A87003" w:rsidRPr="0023247E" w:rsidRDefault="00A87003" w:rsidP="0000436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23247E">
              <w:rPr>
                <w:rFonts w:ascii="Tahoma" w:hAnsi="Tahoma" w:cs="Tahoma"/>
              </w:rPr>
              <w:t>przyporządkować typowy problem natury filozoficznej do odpowiedniego filozofa</w:t>
            </w:r>
          </w:p>
        </w:tc>
        <w:tc>
          <w:tcPr>
            <w:tcW w:w="2268" w:type="dxa"/>
            <w:vAlign w:val="center"/>
          </w:tcPr>
          <w:p w:rsidR="00A87003" w:rsidRPr="0023247E" w:rsidRDefault="00A87003" w:rsidP="00004367">
            <w:pPr>
              <w:pStyle w:val="wrubrycemn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przyporządkować nietypowy problem natury filozoficznej do odpowiedniego stanowiska (i jego reprezentanta/reprezentantów)</w:t>
            </w:r>
          </w:p>
        </w:tc>
      </w:tr>
      <w:tr w:rsidR="0023247E" w:rsidRPr="0023247E" w:rsidTr="00004948">
        <w:tc>
          <w:tcPr>
            <w:tcW w:w="1135" w:type="dxa"/>
            <w:vAlign w:val="center"/>
          </w:tcPr>
          <w:p w:rsidR="00A87003" w:rsidRPr="0023247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87003" w:rsidRPr="0023247E" w:rsidRDefault="00510DCA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 xml:space="preserve">zdefiniować podstawowych pojęć z obszaru filozofii </w:t>
            </w:r>
          </w:p>
        </w:tc>
        <w:tc>
          <w:tcPr>
            <w:tcW w:w="2126" w:type="dxa"/>
            <w:vAlign w:val="center"/>
          </w:tcPr>
          <w:p w:rsidR="00A87003" w:rsidRPr="0023247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zdefiniować podstawowe pojęcia z obszaru filozofii</w:t>
            </w:r>
          </w:p>
        </w:tc>
        <w:tc>
          <w:tcPr>
            <w:tcW w:w="2126" w:type="dxa"/>
            <w:vAlign w:val="center"/>
          </w:tcPr>
          <w:p w:rsidR="00A87003" w:rsidRPr="0023247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zdefiniować pojęcia w</w:t>
            </w:r>
            <w:r w:rsidR="00831B49" w:rsidRPr="0023247E">
              <w:rPr>
                <w:rFonts w:ascii="Tahoma" w:hAnsi="Tahoma" w:cs="Tahoma"/>
              </w:rPr>
              <w:t> </w:t>
            </w:r>
            <w:r w:rsidRPr="0023247E">
              <w:rPr>
                <w:rFonts w:ascii="Tahoma" w:hAnsi="Tahoma" w:cs="Tahoma"/>
              </w:rPr>
              <w:t>oparciu o przedstawiony problem typowy</w:t>
            </w:r>
          </w:p>
        </w:tc>
        <w:tc>
          <w:tcPr>
            <w:tcW w:w="2268" w:type="dxa"/>
            <w:vAlign w:val="center"/>
          </w:tcPr>
          <w:p w:rsidR="00A87003" w:rsidRPr="0023247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zdefiniowań pojęcia w</w:t>
            </w:r>
            <w:r w:rsidR="00831B49" w:rsidRPr="0023247E">
              <w:rPr>
                <w:rFonts w:ascii="Tahoma" w:hAnsi="Tahoma" w:cs="Tahoma"/>
              </w:rPr>
              <w:t> </w:t>
            </w:r>
            <w:r w:rsidRPr="0023247E">
              <w:rPr>
                <w:rFonts w:ascii="Tahoma" w:hAnsi="Tahoma" w:cs="Tahoma"/>
              </w:rPr>
              <w:t>oparciu o problem nietypowy</w:t>
            </w:r>
          </w:p>
        </w:tc>
      </w:tr>
      <w:tr w:rsidR="0023247E" w:rsidRPr="0023247E" w:rsidTr="000979FB">
        <w:tc>
          <w:tcPr>
            <w:tcW w:w="1135" w:type="dxa"/>
            <w:vAlign w:val="center"/>
          </w:tcPr>
          <w:p w:rsidR="00A87003" w:rsidRPr="0023247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3247E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87003" w:rsidRPr="0023247E" w:rsidRDefault="00CF58A0" w:rsidP="00CF58A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opisać zaproponowanych w zaliczeniu koncepcji filozoficznych</w:t>
            </w:r>
          </w:p>
        </w:tc>
        <w:tc>
          <w:tcPr>
            <w:tcW w:w="2126" w:type="dxa"/>
            <w:vAlign w:val="center"/>
          </w:tcPr>
          <w:p w:rsidR="00A87003" w:rsidRPr="0023247E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opisać zaproponowane w zaliczeniu koncepcje filozoficzne</w:t>
            </w:r>
          </w:p>
        </w:tc>
        <w:tc>
          <w:tcPr>
            <w:tcW w:w="2126" w:type="dxa"/>
            <w:vAlign w:val="center"/>
          </w:tcPr>
          <w:p w:rsidR="00A87003" w:rsidRPr="0023247E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opisać zaproponowane w zaliczeniu koncepcje filozoficzne i wykazać ich zastosowanie w rozwiązaniu typowych problemów</w:t>
            </w:r>
          </w:p>
        </w:tc>
        <w:tc>
          <w:tcPr>
            <w:tcW w:w="2268" w:type="dxa"/>
            <w:vAlign w:val="center"/>
          </w:tcPr>
          <w:p w:rsidR="00A87003" w:rsidRPr="0023247E" w:rsidRDefault="00A87003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3247E">
              <w:rPr>
                <w:rFonts w:ascii="Tahoma" w:hAnsi="Tahoma" w:cs="Tahoma"/>
                <w:sz w:val="18"/>
              </w:rPr>
              <w:t>opisać zaproponowane w</w:t>
            </w:r>
            <w:r w:rsidR="00831B49" w:rsidRPr="0023247E">
              <w:rPr>
                <w:rFonts w:ascii="Tahoma" w:hAnsi="Tahoma" w:cs="Tahoma"/>
                <w:sz w:val="18"/>
              </w:rPr>
              <w:t> </w:t>
            </w:r>
            <w:r w:rsidRPr="0023247E">
              <w:rPr>
                <w:rFonts w:ascii="Tahoma" w:hAnsi="Tahoma" w:cs="Tahoma"/>
                <w:sz w:val="18"/>
              </w:rPr>
              <w:t>zaliczeniu koncepcje filozoficzne i wykazać ich zastosowanie w rozwiązaniu problemów nietypowych</w:t>
            </w:r>
          </w:p>
        </w:tc>
      </w:tr>
    </w:tbl>
    <w:p w:rsidR="007A092F" w:rsidRPr="0023247E" w:rsidRDefault="007A092F">
      <w:pPr>
        <w:spacing w:after="0" w:line="240" w:lineRule="auto"/>
        <w:rPr>
          <w:rFonts w:ascii="Tahoma" w:hAnsi="Tahoma" w:cs="Tahoma"/>
        </w:rPr>
      </w:pPr>
    </w:p>
    <w:p w:rsidR="008938C7" w:rsidRPr="002324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247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3247E" w:rsidRPr="0023247E" w:rsidTr="00AB655E">
        <w:tc>
          <w:tcPr>
            <w:tcW w:w="9778" w:type="dxa"/>
          </w:tcPr>
          <w:p w:rsidR="00AB655E" w:rsidRPr="0023247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247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247E" w:rsidRPr="0023247E" w:rsidTr="00004367">
        <w:tc>
          <w:tcPr>
            <w:tcW w:w="9778" w:type="dxa"/>
          </w:tcPr>
          <w:p w:rsidR="00592228" w:rsidRPr="0023247E" w:rsidRDefault="00592228" w:rsidP="005922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23247E">
              <w:rPr>
                <w:rFonts w:ascii="Tahoma" w:hAnsi="Tahoma" w:cs="Tahoma"/>
                <w:sz w:val="18"/>
                <w:szCs w:val="20"/>
              </w:rPr>
              <w:t>Materiały w formie kursu e-</w:t>
            </w:r>
            <w:r w:rsidR="0023247E" w:rsidRPr="0023247E">
              <w:rPr>
                <w:rFonts w:ascii="Tahoma" w:hAnsi="Tahoma" w:cs="Tahoma"/>
                <w:sz w:val="18"/>
                <w:szCs w:val="20"/>
              </w:rPr>
              <w:t>learning</w:t>
            </w:r>
          </w:p>
          <w:p w:rsidR="00954BE9" w:rsidRPr="0023247E" w:rsidRDefault="00954BE9" w:rsidP="0043281A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23247E" w:rsidRPr="0023247E" w:rsidTr="00AF7D73">
        <w:tc>
          <w:tcPr>
            <w:tcW w:w="9778" w:type="dxa"/>
          </w:tcPr>
          <w:p w:rsidR="00AB655E" w:rsidRPr="0023247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23247E">
              <w:rPr>
                <w:rFonts w:ascii="Tahoma" w:hAnsi="Tahoma" w:cs="Tahoma"/>
                <w:sz w:val="20"/>
              </w:rPr>
              <w:br w:type="page"/>
            </w:r>
            <w:r w:rsidR="00AB655E" w:rsidRPr="0023247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247E" w:rsidRPr="00D0332A" w:rsidTr="00592228">
        <w:trPr>
          <w:trHeight w:val="314"/>
        </w:trPr>
        <w:tc>
          <w:tcPr>
            <w:tcW w:w="9778" w:type="dxa"/>
          </w:tcPr>
          <w:p w:rsidR="004070C1" w:rsidRPr="0023247E" w:rsidRDefault="003E4BED" w:rsidP="0043281A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23247E">
              <w:rPr>
                <w:rFonts w:ascii="Tahoma" w:hAnsi="Tahoma" w:cs="Tahoma"/>
                <w:sz w:val="18"/>
                <w:szCs w:val="20"/>
                <w:lang w:val="en-US"/>
              </w:rPr>
              <w:t xml:space="preserve">M.Heller, </w:t>
            </w:r>
            <w:r w:rsidRPr="0023247E">
              <w:rPr>
                <w:rFonts w:ascii="Tahoma" w:hAnsi="Tahoma" w:cs="Tahoma"/>
                <w:i/>
                <w:sz w:val="18"/>
                <w:szCs w:val="20"/>
                <w:lang w:val="en-US"/>
              </w:rPr>
              <w:t xml:space="preserve">Between philosophy and science, </w:t>
            </w:r>
            <w:r w:rsidRPr="0023247E">
              <w:rPr>
                <w:rFonts w:ascii="Tahoma" w:hAnsi="Tahoma" w:cs="Tahoma"/>
                <w:sz w:val="18"/>
                <w:szCs w:val="20"/>
                <w:lang w:val="en-US"/>
              </w:rPr>
              <w:t>Kraków, 2013</w:t>
            </w:r>
          </w:p>
        </w:tc>
      </w:tr>
    </w:tbl>
    <w:p w:rsidR="00510DCA" w:rsidRPr="0023247E" w:rsidRDefault="00510DCA" w:rsidP="00510DCA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:rsidR="00510DCA" w:rsidRPr="0023247E" w:rsidRDefault="00510DCA" w:rsidP="00510DCA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:rsidR="008938C7" w:rsidRPr="0023247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3247E">
        <w:rPr>
          <w:rFonts w:ascii="Tahoma" w:hAnsi="Tahoma" w:cs="Tahoma"/>
        </w:rPr>
        <w:lastRenderedPageBreak/>
        <w:t>Nakład pracy studenta - bilans punktów ECTS</w:t>
      </w:r>
    </w:p>
    <w:p w:rsidR="007C068F" w:rsidRPr="0023247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75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66"/>
        <w:gridCol w:w="4292"/>
      </w:tblGrid>
      <w:tr w:rsidR="0023247E" w:rsidRPr="0023247E" w:rsidTr="000856DF">
        <w:trPr>
          <w:cantSplit/>
          <w:trHeight w:val="578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863" w:rsidRPr="0023247E" w:rsidRDefault="007F3863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247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863" w:rsidRPr="0023247E" w:rsidRDefault="007F3863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247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:rsidR="007F3863" w:rsidRPr="0023247E" w:rsidRDefault="007F3863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F3863" w:rsidRPr="0023247E" w:rsidRDefault="007F3863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247E" w:rsidRPr="0023247E" w:rsidTr="00185B1A">
        <w:trPr>
          <w:cantSplit/>
          <w:trHeight w:val="284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7F3863">
            <w:pPr>
              <w:pStyle w:val="Default"/>
              <w:rPr>
                <w:color w:val="auto"/>
                <w:sz w:val="20"/>
                <w:szCs w:val="20"/>
              </w:rPr>
            </w:pPr>
            <w:r w:rsidRPr="0023247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3247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3247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31769E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247E">
              <w:rPr>
                <w:color w:val="auto"/>
                <w:sz w:val="20"/>
                <w:szCs w:val="20"/>
              </w:rPr>
              <w:t>10h</w:t>
            </w:r>
          </w:p>
        </w:tc>
      </w:tr>
      <w:tr w:rsidR="0023247E" w:rsidRPr="0023247E" w:rsidTr="003418EC">
        <w:trPr>
          <w:cantSplit/>
          <w:trHeight w:val="284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23247E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23247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31769E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247E">
              <w:rPr>
                <w:color w:val="auto"/>
                <w:sz w:val="20"/>
                <w:szCs w:val="20"/>
              </w:rPr>
              <w:t>15</w:t>
            </w:r>
            <w:r w:rsidR="007F3863" w:rsidRPr="0023247E">
              <w:rPr>
                <w:color w:val="auto"/>
                <w:sz w:val="20"/>
                <w:szCs w:val="20"/>
              </w:rPr>
              <w:t>h</w:t>
            </w:r>
          </w:p>
        </w:tc>
      </w:tr>
      <w:tr w:rsidR="0023247E" w:rsidRPr="0023247E" w:rsidTr="004F35B9">
        <w:trPr>
          <w:cantSplit/>
          <w:trHeight w:val="284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31769E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23247E" w:rsidRPr="0023247E" w:rsidTr="00D50247">
        <w:trPr>
          <w:cantSplit/>
          <w:trHeight w:val="284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3247E" w:rsidRPr="0023247E" w:rsidTr="001A162D">
        <w:trPr>
          <w:cantSplit/>
          <w:trHeight w:val="284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3247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F3863" w:rsidRPr="0023247E" w:rsidTr="00D9171C">
        <w:trPr>
          <w:cantSplit/>
          <w:trHeight w:val="284"/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863" w:rsidRPr="0023247E" w:rsidRDefault="007F3863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247E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993CCE" w:rsidRPr="0023247E" w:rsidRDefault="00993CCE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93CCE" w:rsidRPr="0023247E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2FB" w:rsidRDefault="007132FB">
      <w:r>
        <w:separator/>
      </w:r>
    </w:p>
  </w:endnote>
  <w:endnote w:type="continuationSeparator" w:id="0">
    <w:p w:rsidR="007132FB" w:rsidRDefault="0071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367" w:rsidRDefault="00A024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04367" w:rsidRPr="0080542D" w:rsidRDefault="00A024A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16E5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2FB" w:rsidRDefault="007132FB">
      <w:r>
        <w:separator/>
      </w:r>
    </w:p>
  </w:footnote>
  <w:footnote w:type="continuationSeparator" w:id="0">
    <w:p w:rsidR="007132FB" w:rsidRDefault="00713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3B29"/>
    <w:rsid w:val="000D6CF0"/>
    <w:rsid w:val="000D7D8F"/>
    <w:rsid w:val="000E0D7D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F16"/>
    <w:rsid w:val="001B2059"/>
    <w:rsid w:val="001B3BF7"/>
    <w:rsid w:val="001C4F0A"/>
    <w:rsid w:val="001D346E"/>
    <w:rsid w:val="001D71DD"/>
    <w:rsid w:val="001D73E7"/>
    <w:rsid w:val="001E3F2A"/>
    <w:rsid w:val="001E4301"/>
    <w:rsid w:val="001F64FE"/>
    <w:rsid w:val="0020696D"/>
    <w:rsid w:val="0023247E"/>
    <w:rsid w:val="002325AB"/>
    <w:rsid w:val="00232843"/>
    <w:rsid w:val="0025613D"/>
    <w:rsid w:val="00280AD7"/>
    <w:rsid w:val="00285CA1"/>
    <w:rsid w:val="00293E7C"/>
    <w:rsid w:val="002A249F"/>
    <w:rsid w:val="002F74C7"/>
    <w:rsid w:val="00305B6D"/>
    <w:rsid w:val="00306F41"/>
    <w:rsid w:val="00307065"/>
    <w:rsid w:val="0031075D"/>
    <w:rsid w:val="003134FC"/>
    <w:rsid w:val="00314269"/>
    <w:rsid w:val="00316CE8"/>
    <w:rsid w:val="0031769E"/>
    <w:rsid w:val="0032542D"/>
    <w:rsid w:val="00350CF9"/>
    <w:rsid w:val="0035344F"/>
    <w:rsid w:val="003612D5"/>
    <w:rsid w:val="00365292"/>
    <w:rsid w:val="00371123"/>
    <w:rsid w:val="003724A3"/>
    <w:rsid w:val="003927FD"/>
    <w:rsid w:val="0039645B"/>
    <w:rsid w:val="003973B8"/>
    <w:rsid w:val="003A5FF0"/>
    <w:rsid w:val="003D0B08"/>
    <w:rsid w:val="003D1341"/>
    <w:rsid w:val="003D4003"/>
    <w:rsid w:val="003E1A8D"/>
    <w:rsid w:val="003E4BED"/>
    <w:rsid w:val="003F4233"/>
    <w:rsid w:val="003F6302"/>
    <w:rsid w:val="003F6F1F"/>
    <w:rsid w:val="003F7B62"/>
    <w:rsid w:val="004070C1"/>
    <w:rsid w:val="00412A5F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77E68"/>
    <w:rsid w:val="004846A3"/>
    <w:rsid w:val="0048771D"/>
    <w:rsid w:val="004929F6"/>
    <w:rsid w:val="00493533"/>
    <w:rsid w:val="00497319"/>
    <w:rsid w:val="004A1B60"/>
    <w:rsid w:val="004A2DDC"/>
    <w:rsid w:val="004A3767"/>
    <w:rsid w:val="004C4181"/>
    <w:rsid w:val="004D26FD"/>
    <w:rsid w:val="004D72D9"/>
    <w:rsid w:val="004E3172"/>
    <w:rsid w:val="004F2C68"/>
    <w:rsid w:val="00510DCA"/>
    <w:rsid w:val="005247A6"/>
    <w:rsid w:val="00543B3E"/>
    <w:rsid w:val="0055126B"/>
    <w:rsid w:val="005563CA"/>
    <w:rsid w:val="00573235"/>
    <w:rsid w:val="00576059"/>
    <w:rsid w:val="00577792"/>
    <w:rsid w:val="00581858"/>
    <w:rsid w:val="00592228"/>
    <w:rsid w:val="005930A7"/>
    <w:rsid w:val="005955F9"/>
    <w:rsid w:val="005C2C0F"/>
    <w:rsid w:val="005C55D0"/>
    <w:rsid w:val="005C5F78"/>
    <w:rsid w:val="005D04E7"/>
    <w:rsid w:val="005E21EC"/>
    <w:rsid w:val="005E2FE2"/>
    <w:rsid w:val="005E3E29"/>
    <w:rsid w:val="00603431"/>
    <w:rsid w:val="00607E1E"/>
    <w:rsid w:val="00616E56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3823"/>
    <w:rsid w:val="00684D54"/>
    <w:rsid w:val="006863F4"/>
    <w:rsid w:val="00694A3D"/>
    <w:rsid w:val="006A46E0"/>
    <w:rsid w:val="006B07BF"/>
    <w:rsid w:val="006B7853"/>
    <w:rsid w:val="006C1947"/>
    <w:rsid w:val="006E6720"/>
    <w:rsid w:val="006F6DE3"/>
    <w:rsid w:val="00706231"/>
    <w:rsid w:val="007132FB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D746B"/>
    <w:rsid w:val="007F2FF6"/>
    <w:rsid w:val="007F3863"/>
    <w:rsid w:val="008046AE"/>
    <w:rsid w:val="0080542D"/>
    <w:rsid w:val="00813BF5"/>
    <w:rsid w:val="00814C3C"/>
    <w:rsid w:val="00831B49"/>
    <w:rsid w:val="00841DDD"/>
    <w:rsid w:val="00844C66"/>
    <w:rsid w:val="00846BE3"/>
    <w:rsid w:val="00847A73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D7684"/>
    <w:rsid w:val="008E190E"/>
    <w:rsid w:val="008F2C48"/>
    <w:rsid w:val="009146BE"/>
    <w:rsid w:val="00914E87"/>
    <w:rsid w:val="00923212"/>
    <w:rsid w:val="00931F5B"/>
    <w:rsid w:val="00933296"/>
    <w:rsid w:val="00940876"/>
    <w:rsid w:val="009458F5"/>
    <w:rsid w:val="00945A29"/>
    <w:rsid w:val="00953116"/>
    <w:rsid w:val="00954BE9"/>
    <w:rsid w:val="00955477"/>
    <w:rsid w:val="009614FE"/>
    <w:rsid w:val="00964390"/>
    <w:rsid w:val="0097071F"/>
    <w:rsid w:val="009807D1"/>
    <w:rsid w:val="00981178"/>
    <w:rsid w:val="00993CCE"/>
    <w:rsid w:val="009A3FEE"/>
    <w:rsid w:val="009A43CE"/>
    <w:rsid w:val="009A6ABC"/>
    <w:rsid w:val="009B35AF"/>
    <w:rsid w:val="009B37AD"/>
    <w:rsid w:val="009B4991"/>
    <w:rsid w:val="009B7A90"/>
    <w:rsid w:val="009C7640"/>
    <w:rsid w:val="009E09D8"/>
    <w:rsid w:val="009E1C97"/>
    <w:rsid w:val="009E631B"/>
    <w:rsid w:val="00A01B28"/>
    <w:rsid w:val="00A024A1"/>
    <w:rsid w:val="00A052CC"/>
    <w:rsid w:val="00A11DDA"/>
    <w:rsid w:val="00A21AFF"/>
    <w:rsid w:val="00A22B5F"/>
    <w:rsid w:val="00A32047"/>
    <w:rsid w:val="00A3591E"/>
    <w:rsid w:val="00A37EB2"/>
    <w:rsid w:val="00A42060"/>
    <w:rsid w:val="00A44DD3"/>
    <w:rsid w:val="00A45FE3"/>
    <w:rsid w:val="00A47167"/>
    <w:rsid w:val="00A5640B"/>
    <w:rsid w:val="00A64607"/>
    <w:rsid w:val="00A65076"/>
    <w:rsid w:val="00A8534F"/>
    <w:rsid w:val="00A87003"/>
    <w:rsid w:val="00A901A0"/>
    <w:rsid w:val="00AA3B18"/>
    <w:rsid w:val="00AA5560"/>
    <w:rsid w:val="00AA6EF1"/>
    <w:rsid w:val="00AB655E"/>
    <w:rsid w:val="00AC57A5"/>
    <w:rsid w:val="00AC5959"/>
    <w:rsid w:val="00AE3B8A"/>
    <w:rsid w:val="00AF0B6F"/>
    <w:rsid w:val="00AF7D73"/>
    <w:rsid w:val="00B03E50"/>
    <w:rsid w:val="00B056F7"/>
    <w:rsid w:val="00B2330D"/>
    <w:rsid w:val="00B477B1"/>
    <w:rsid w:val="00B60500"/>
    <w:rsid w:val="00B60B0B"/>
    <w:rsid w:val="00B83F26"/>
    <w:rsid w:val="00B94111"/>
    <w:rsid w:val="00B94613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BE48DD"/>
    <w:rsid w:val="00C049E4"/>
    <w:rsid w:val="00C10249"/>
    <w:rsid w:val="00C15B5C"/>
    <w:rsid w:val="00C27405"/>
    <w:rsid w:val="00C37C9A"/>
    <w:rsid w:val="00C50308"/>
    <w:rsid w:val="00C700D4"/>
    <w:rsid w:val="00C70ADE"/>
    <w:rsid w:val="00C74C0C"/>
    <w:rsid w:val="00C80DAE"/>
    <w:rsid w:val="00C947FB"/>
    <w:rsid w:val="00CB0506"/>
    <w:rsid w:val="00CB5513"/>
    <w:rsid w:val="00CD2DB2"/>
    <w:rsid w:val="00CD4C1A"/>
    <w:rsid w:val="00CF1CB2"/>
    <w:rsid w:val="00CF58A0"/>
    <w:rsid w:val="00D0332A"/>
    <w:rsid w:val="00D11547"/>
    <w:rsid w:val="00D14808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06D5"/>
    <w:rsid w:val="00F319CE"/>
    <w:rsid w:val="00F31E7C"/>
    <w:rsid w:val="00F4304E"/>
    <w:rsid w:val="00F469CC"/>
    <w:rsid w:val="00F47A20"/>
    <w:rsid w:val="00F53F75"/>
    <w:rsid w:val="00F55EBD"/>
    <w:rsid w:val="00F9547B"/>
    <w:rsid w:val="00FA0344"/>
    <w:rsid w:val="00FA09BD"/>
    <w:rsid w:val="00FA5FD5"/>
    <w:rsid w:val="00FB6199"/>
    <w:rsid w:val="00FC1BE5"/>
    <w:rsid w:val="00FD3016"/>
    <w:rsid w:val="00FD36B1"/>
    <w:rsid w:val="00FE702A"/>
    <w:rsid w:val="00FF05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0135CD0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6A5D3-5CF1-4039-B48F-6181DB1E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2012-05-21T07:27:00Z</cp:lastPrinted>
  <dcterms:created xsi:type="dcterms:W3CDTF">2015-06-16T08:41:00Z</dcterms:created>
  <dcterms:modified xsi:type="dcterms:W3CDTF">2022-05-30T12:07:00Z</dcterms:modified>
</cp:coreProperties>
</file>