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F" w:rsidRPr="00F311CE" w:rsidRDefault="0043524F" w:rsidP="00F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4D6999" w:rsidRDefault="004D6999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4D6999">
        <w:rPr>
          <w:rFonts w:ascii="Calibri" w:hAnsi="Calibri"/>
          <w:b/>
          <w:sz w:val="32"/>
          <w:szCs w:val="21"/>
        </w:rPr>
        <w:t>„Kreatywne pisanie w świecie nowych mediów warsztaty rozwoju potencjału twórczego”</w:t>
      </w:r>
    </w:p>
    <w:p w:rsidR="0043524F" w:rsidRPr="00F311CE" w:rsidRDefault="0043524F" w:rsidP="0043524F">
      <w:pPr>
        <w:spacing w:after="0" w:line="360" w:lineRule="auto"/>
        <w:jc w:val="center"/>
        <w:rPr>
          <w:rFonts w:ascii="Calibri" w:hAnsi="Calibri"/>
          <w:sz w:val="32"/>
          <w:szCs w:val="32"/>
        </w:rPr>
      </w:pPr>
      <w:r w:rsidRPr="00F311CE">
        <w:rPr>
          <w:rFonts w:ascii="Calibri" w:hAnsi="Calibri"/>
          <w:sz w:val="32"/>
          <w:szCs w:val="32"/>
        </w:rPr>
        <w:t xml:space="preserve">w ramach projektu </w:t>
      </w:r>
      <w:r w:rsidRPr="00F311CE">
        <w:rPr>
          <w:rFonts w:ascii="Calibri" w:hAnsi="Calibri"/>
          <w:b/>
          <w:sz w:val="32"/>
          <w:szCs w:val="32"/>
        </w:rPr>
        <w:t>„Uczelnia dla III wieku”</w:t>
      </w:r>
    </w:p>
    <w:tbl>
      <w:tblPr>
        <w:tblStyle w:val="Tabela-Siatka"/>
        <w:tblW w:w="10267" w:type="dxa"/>
        <w:tblLook w:val="04A0" w:firstRow="1" w:lastRow="0" w:firstColumn="1" w:lastColumn="0" w:noHBand="0" w:noVBand="1"/>
      </w:tblPr>
      <w:tblGrid>
        <w:gridCol w:w="5139"/>
        <w:gridCol w:w="1220"/>
        <w:gridCol w:w="1505"/>
        <w:gridCol w:w="2403"/>
      </w:tblGrid>
      <w:tr w:rsidR="0043524F" w:rsidRPr="00F311CE" w:rsidTr="00F40B1D">
        <w:trPr>
          <w:trHeight w:val="356"/>
        </w:trPr>
        <w:tc>
          <w:tcPr>
            <w:tcW w:w="5139" w:type="dxa"/>
          </w:tcPr>
          <w:p w:rsidR="0043524F" w:rsidRPr="00F311CE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F311CE">
              <w:rPr>
                <w:rFonts w:ascii="Calibri" w:hAnsi="Calibri"/>
                <w:b/>
              </w:rPr>
              <w:t>Rodzaj wsparcia</w:t>
            </w:r>
          </w:p>
        </w:tc>
        <w:tc>
          <w:tcPr>
            <w:tcW w:w="1220" w:type="dxa"/>
          </w:tcPr>
          <w:p w:rsidR="0043524F" w:rsidRPr="00F311CE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F311CE">
              <w:rPr>
                <w:rFonts w:ascii="Calibri" w:hAnsi="Calibri"/>
                <w:b/>
              </w:rPr>
              <w:t>Data</w:t>
            </w:r>
          </w:p>
        </w:tc>
        <w:tc>
          <w:tcPr>
            <w:tcW w:w="1505" w:type="dxa"/>
          </w:tcPr>
          <w:p w:rsidR="0043524F" w:rsidRPr="00F311CE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F311CE">
              <w:rPr>
                <w:rFonts w:ascii="Calibri" w:hAnsi="Calibri"/>
                <w:b/>
              </w:rPr>
              <w:t>Godzina</w:t>
            </w:r>
          </w:p>
        </w:tc>
        <w:tc>
          <w:tcPr>
            <w:tcW w:w="2403" w:type="dxa"/>
          </w:tcPr>
          <w:p w:rsidR="0043524F" w:rsidRPr="00F311CE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F311CE">
              <w:rPr>
                <w:rFonts w:ascii="Calibri" w:hAnsi="Calibri"/>
                <w:b/>
              </w:rPr>
              <w:t>Miejsce szkolenia</w:t>
            </w:r>
          </w:p>
        </w:tc>
      </w:tr>
      <w:tr w:rsidR="004D6999" w:rsidRPr="00F311CE" w:rsidTr="00F40B1D">
        <w:trPr>
          <w:trHeight w:val="1051"/>
        </w:trPr>
        <w:tc>
          <w:tcPr>
            <w:tcW w:w="5139" w:type="dxa"/>
          </w:tcPr>
          <w:p w:rsidR="004D6999" w:rsidRPr="00F311CE" w:rsidRDefault="004D6999" w:rsidP="004D6999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4D6999" w:rsidRPr="00F311CE" w:rsidRDefault="004D6999" w:rsidP="004D6999">
            <w:pPr>
              <w:jc w:val="center"/>
              <w:rPr>
                <w:rFonts w:ascii="Calibri" w:hAnsi="Calibri"/>
              </w:rPr>
            </w:pPr>
            <w:r w:rsidRPr="00F311CE">
              <w:rPr>
                <w:rFonts w:ascii="Calibri" w:hAnsi="Calibri"/>
              </w:rPr>
              <w:t>5.03.2020</w:t>
            </w:r>
          </w:p>
        </w:tc>
        <w:tc>
          <w:tcPr>
            <w:tcW w:w="1505" w:type="dxa"/>
          </w:tcPr>
          <w:p w:rsidR="004D6999" w:rsidRPr="00F311CE" w:rsidRDefault="004D6999" w:rsidP="004D6999">
            <w:r w:rsidRPr="00F311CE">
              <w:rPr>
                <w:rFonts w:ascii="Calibri" w:hAnsi="Calibri"/>
              </w:rPr>
              <w:t xml:space="preserve">16:30 </w:t>
            </w:r>
            <w:r w:rsidRPr="00F311CE">
              <w:t>–</w:t>
            </w:r>
            <w:r w:rsidRPr="00F311CE">
              <w:rPr>
                <w:rFonts w:ascii="Calibri" w:hAnsi="Calibri"/>
              </w:rPr>
              <w:t xml:space="preserve"> 1</w:t>
            </w:r>
            <w:r w:rsidR="009D3DB1">
              <w:rPr>
                <w:rFonts w:ascii="Calibri" w:hAnsi="Calibri"/>
              </w:rPr>
              <w:t>7</w:t>
            </w:r>
            <w:r w:rsidRPr="00F311CE">
              <w:rPr>
                <w:rFonts w:ascii="Calibri" w:hAnsi="Calibri"/>
              </w:rPr>
              <w:t>:</w:t>
            </w:r>
            <w:r w:rsidR="009D3DB1">
              <w:rPr>
                <w:rFonts w:ascii="Calibri" w:hAnsi="Calibri"/>
              </w:rPr>
              <w:t>15</w:t>
            </w:r>
          </w:p>
        </w:tc>
        <w:tc>
          <w:tcPr>
            <w:tcW w:w="2403" w:type="dxa"/>
          </w:tcPr>
          <w:p w:rsidR="004D6999" w:rsidRPr="00F311CE" w:rsidRDefault="004D6999" w:rsidP="004D6999">
            <w:r w:rsidRPr="00F311CE">
              <w:t>Wyższa Szkoła Informatyki i Zarządzania, ul. Sucharskiego 2, sala 212</w:t>
            </w:r>
          </w:p>
        </w:tc>
      </w:tr>
      <w:tr w:rsidR="004D6999" w:rsidRPr="00F311CE" w:rsidTr="00F40B1D">
        <w:trPr>
          <w:trHeight w:val="612"/>
        </w:trPr>
        <w:tc>
          <w:tcPr>
            <w:tcW w:w="5139" w:type="dxa"/>
          </w:tcPr>
          <w:p w:rsidR="004D6999" w:rsidRPr="00F311CE" w:rsidRDefault="004D6999" w:rsidP="004D6999">
            <w:pPr>
              <w:rPr>
                <w:color w:val="FF0000"/>
              </w:rPr>
            </w:pPr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4D6999" w:rsidRPr="00F311CE" w:rsidRDefault="00F40B1D" w:rsidP="004D69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9.11.2020</w:t>
            </w:r>
          </w:p>
        </w:tc>
        <w:tc>
          <w:tcPr>
            <w:tcW w:w="1505" w:type="dxa"/>
          </w:tcPr>
          <w:p w:rsidR="004D6999" w:rsidRPr="00F311CE" w:rsidRDefault="00F40B1D" w:rsidP="004D6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17.00-18.30</w:t>
            </w:r>
          </w:p>
        </w:tc>
        <w:tc>
          <w:tcPr>
            <w:tcW w:w="2403" w:type="dxa"/>
          </w:tcPr>
          <w:p w:rsidR="004D6999" w:rsidRPr="00F311CE" w:rsidRDefault="00F40B1D" w:rsidP="004D6999">
            <w:r>
              <w:t>Zajęcia online</w:t>
            </w:r>
          </w:p>
        </w:tc>
      </w:tr>
      <w:tr w:rsidR="00F40B1D" w:rsidRPr="00F311CE" w:rsidTr="00F40B1D">
        <w:trPr>
          <w:trHeight w:val="706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F40B1D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16.11.2020</w:t>
            </w:r>
          </w:p>
        </w:tc>
        <w:tc>
          <w:tcPr>
            <w:tcW w:w="1505" w:type="dxa"/>
          </w:tcPr>
          <w:p w:rsidR="00F40B1D" w:rsidRDefault="00F40B1D" w:rsidP="00F40B1D">
            <w:r w:rsidRPr="00C21690">
              <w:rPr>
                <w:rFonts w:ascii="Calibri" w:hAnsi="Calibri"/>
              </w:rPr>
              <w:t>17.00-18.30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F40B1D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23.11.2020</w:t>
            </w:r>
          </w:p>
        </w:tc>
        <w:tc>
          <w:tcPr>
            <w:tcW w:w="1505" w:type="dxa"/>
          </w:tcPr>
          <w:p w:rsidR="00F40B1D" w:rsidRDefault="00F40B1D" w:rsidP="00F40B1D">
            <w:r w:rsidRPr="00C21690">
              <w:rPr>
                <w:rFonts w:ascii="Calibri" w:hAnsi="Calibri"/>
              </w:rPr>
              <w:t>17.00-18.</w:t>
            </w:r>
            <w:r>
              <w:rPr>
                <w:rFonts w:ascii="Calibri" w:hAnsi="Calibri"/>
              </w:rPr>
              <w:t>4</w:t>
            </w:r>
            <w:r w:rsidRPr="00C21690">
              <w:rPr>
                <w:rFonts w:ascii="Calibri" w:hAnsi="Calibri"/>
              </w:rPr>
              <w:t>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30.11.2020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07.12.2020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14.12.2020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21.12.2020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04.01.2021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11.01.2021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18.01.2021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25.01.2021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F40B1D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F40B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01.02.2021</w:t>
            </w:r>
          </w:p>
        </w:tc>
        <w:tc>
          <w:tcPr>
            <w:tcW w:w="1505" w:type="dxa"/>
          </w:tcPr>
          <w:p w:rsidR="00F40B1D" w:rsidRDefault="00F40B1D" w:rsidP="00F40B1D">
            <w:r w:rsidRPr="005B272B">
              <w:rPr>
                <w:rFonts w:ascii="Calibri" w:hAnsi="Calibri"/>
              </w:rPr>
              <w:t>17.00-18.40</w:t>
            </w:r>
          </w:p>
        </w:tc>
        <w:tc>
          <w:tcPr>
            <w:tcW w:w="2403" w:type="dxa"/>
          </w:tcPr>
          <w:p w:rsidR="00F40B1D" w:rsidRDefault="00F40B1D" w:rsidP="00F40B1D">
            <w:r w:rsidRPr="009C3B28">
              <w:t>Zajęcia online</w:t>
            </w:r>
          </w:p>
        </w:tc>
      </w:tr>
      <w:tr w:rsidR="00F40B1D" w:rsidRPr="00F311CE" w:rsidTr="00E86BA3">
        <w:trPr>
          <w:trHeight w:val="714"/>
        </w:trPr>
        <w:tc>
          <w:tcPr>
            <w:tcW w:w="5139" w:type="dxa"/>
          </w:tcPr>
          <w:p w:rsidR="00F40B1D" w:rsidRPr="00F311CE" w:rsidRDefault="00F40B1D" w:rsidP="00E86BA3">
            <w:r w:rsidRPr="00F311CE">
              <w:rPr>
                <w:rFonts w:ascii="Calibri" w:hAnsi="Calibri"/>
                <w:b/>
              </w:rPr>
              <w:t>Kurs/szkolenie „Kreatywne pisanie w świecie nowych mediów warsztaty rozwoju potencjału twórczego”</w:t>
            </w:r>
          </w:p>
        </w:tc>
        <w:tc>
          <w:tcPr>
            <w:tcW w:w="1220" w:type="dxa"/>
          </w:tcPr>
          <w:p w:rsidR="00F40B1D" w:rsidRPr="00F311CE" w:rsidRDefault="009077F9" w:rsidP="00E86B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08.02.2021</w:t>
            </w:r>
            <w:bookmarkStart w:id="0" w:name="_GoBack"/>
            <w:bookmarkEnd w:id="0"/>
          </w:p>
        </w:tc>
        <w:tc>
          <w:tcPr>
            <w:tcW w:w="1505" w:type="dxa"/>
          </w:tcPr>
          <w:p w:rsidR="00F40B1D" w:rsidRDefault="00F40B1D" w:rsidP="00E86BA3">
            <w:r w:rsidRPr="00C21690">
              <w:rPr>
                <w:rFonts w:ascii="Calibri" w:hAnsi="Calibri"/>
              </w:rPr>
              <w:t>17.00-</w:t>
            </w:r>
            <w:r>
              <w:rPr>
                <w:rFonts w:ascii="Calibri" w:hAnsi="Calibri"/>
              </w:rPr>
              <w:t>19.30</w:t>
            </w:r>
          </w:p>
        </w:tc>
        <w:tc>
          <w:tcPr>
            <w:tcW w:w="2403" w:type="dxa"/>
          </w:tcPr>
          <w:p w:rsidR="00F40B1D" w:rsidRDefault="00F40B1D" w:rsidP="00E86BA3">
            <w:r w:rsidRPr="009C3B28">
              <w:t>Zajęcia online</w:t>
            </w:r>
          </w:p>
        </w:tc>
      </w:tr>
    </w:tbl>
    <w:p w:rsidR="007A7A4B" w:rsidRPr="00F311CE" w:rsidRDefault="003145D3" w:rsidP="00747A01">
      <w:pPr>
        <w:spacing w:after="0" w:line="240" w:lineRule="auto"/>
        <w:jc w:val="center"/>
        <w:rPr>
          <w:rFonts w:ascii="Calibri" w:hAnsi="Calibri"/>
        </w:rPr>
      </w:pPr>
      <w:r w:rsidRPr="00F311CE">
        <w:rPr>
          <w:rFonts w:ascii="Calibri" w:hAnsi="Calibri"/>
        </w:rPr>
        <w:t>P</w:t>
      </w:r>
      <w:r w:rsidR="0043524F" w:rsidRPr="00F311CE">
        <w:rPr>
          <w:rFonts w:ascii="Calibri" w:hAnsi="Calibri"/>
        </w:rPr>
        <w:t xml:space="preserve">rojekt „Uczelnia dla III wieku” realizowany </w:t>
      </w:r>
      <w:r w:rsidR="00747A01" w:rsidRPr="00F311CE">
        <w:rPr>
          <w:rFonts w:ascii="Calibri" w:hAnsi="Calibri"/>
        </w:rPr>
        <w:t>przez Wyższą Szkołę Informatyki i Zarządzania</w:t>
      </w:r>
      <w:r w:rsidR="00747A01" w:rsidRPr="00F311CE">
        <w:rPr>
          <w:rFonts w:ascii="Calibri" w:hAnsi="Calibri"/>
        </w:rPr>
        <w:br/>
      </w:r>
      <w:r w:rsidR="0043524F" w:rsidRPr="00F311CE">
        <w:rPr>
          <w:rFonts w:ascii="Calibri" w:hAnsi="Calibri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 w:rsidRPr="00F311CE">
        <w:rPr>
          <w:rFonts w:ascii="Calibri" w:hAnsi="Calibri"/>
        </w:rPr>
        <w:t>,</w:t>
      </w:r>
      <w:r w:rsidR="00747A01" w:rsidRPr="00F311CE">
        <w:rPr>
          <w:rFonts w:ascii="Calibri" w:hAnsi="Calibri"/>
        </w:rPr>
        <w:br/>
      </w:r>
      <w:r w:rsidR="00B62AD0" w:rsidRPr="00F311CE">
        <w:rPr>
          <w:rFonts w:ascii="Calibri" w:hAnsi="Calibri"/>
        </w:rPr>
        <w:t>nr umowy POWR.03.01.00-00-T137/18</w:t>
      </w:r>
    </w:p>
    <w:sectPr w:rsidR="007A7A4B" w:rsidRPr="00F311CE" w:rsidSect="00F311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F"/>
    <w:rsid w:val="001543AF"/>
    <w:rsid w:val="00174CAE"/>
    <w:rsid w:val="001D6069"/>
    <w:rsid w:val="00203B53"/>
    <w:rsid w:val="00205350"/>
    <w:rsid w:val="002E275A"/>
    <w:rsid w:val="003124EE"/>
    <w:rsid w:val="003145D3"/>
    <w:rsid w:val="0038215D"/>
    <w:rsid w:val="00393296"/>
    <w:rsid w:val="003C2E3A"/>
    <w:rsid w:val="0043524F"/>
    <w:rsid w:val="004D6999"/>
    <w:rsid w:val="00534CB2"/>
    <w:rsid w:val="005C4DEC"/>
    <w:rsid w:val="005C720F"/>
    <w:rsid w:val="0060306B"/>
    <w:rsid w:val="00653F1B"/>
    <w:rsid w:val="00695DAD"/>
    <w:rsid w:val="00720F8F"/>
    <w:rsid w:val="00747A01"/>
    <w:rsid w:val="008C4D05"/>
    <w:rsid w:val="009077F9"/>
    <w:rsid w:val="009B23F9"/>
    <w:rsid w:val="009B5219"/>
    <w:rsid w:val="009B71B9"/>
    <w:rsid w:val="009D3DB1"/>
    <w:rsid w:val="00A658EF"/>
    <w:rsid w:val="00B101EA"/>
    <w:rsid w:val="00B152B8"/>
    <w:rsid w:val="00B62AD0"/>
    <w:rsid w:val="00B809F7"/>
    <w:rsid w:val="00B92CFA"/>
    <w:rsid w:val="00D80CEA"/>
    <w:rsid w:val="00DF3DC7"/>
    <w:rsid w:val="00E3531C"/>
    <w:rsid w:val="00E53753"/>
    <w:rsid w:val="00F311CE"/>
    <w:rsid w:val="00F40B1D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1262B"/>
  <w15:docId w15:val="{5CEA4842-5215-440E-9AE1-97AE263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Natalia Wójtowicz</cp:lastModifiedBy>
  <cp:revision>19</cp:revision>
  <dcterms:created xsi:type="dcterms:W3CDTF">2019-10-01T12:58:00Z</dcterms:created>
  <dcterms:modified xsi:type="dcterms:W3CDTF">2020-11-12T10:02:00Z</dcterms:modified>
</cp:coreProperties>
</file>